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27CD" w14:textId="2341F303" w:rsidR="00570375" w:rsidRDefault="00570375" w:rsidP="00570375">
      <w:pPr>
        <w:spacing w:before="67"/>
        <w:ind w:right="271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317519" wp14:editId="429CA244">
            <wp:simplePos x="0" y="0"/>
            <wp:positionH relativeFrom="column">
              <wp:posOffset>6263005</wp:posOffset>
            </wp:positionH>
            <wp:positionV relativeFrom="paragraph">
              <wp:posOffset>48260</wp:posOffset>
            </wp:positionV>
            <wp:extent cx="1264195" cy="13258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2641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A480B6E" wp14:editId="44930399">
            <wp:simplePos x="0" y="0"/>
            <wp:positionH relativeFrom="column">
              <wp:posOffset>7559040</wp:posOffset>
            </wp:positionH>
            <wp:positionV relativeFrom="paragraph">
              <wp:posOffset>208280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                        </w:t>
      </w:r>
      <w:bookmarkStart w:id="0" w:name="_Hlk150612452"/>
      <w:r>
        <w:rPr>
          <w:sz w:val="28"/>
        </w:rPr>
        <w:t>Утверждаю</w:t>
      </w:r>
    </w:p>
    <w:p w14:paraId="1A1DD823" w14:textId="52B1FE6A" w:rsidR="00570375" w:rsidRDefault="00570375" w:rsidP="00570375">
      <w:pPr>
        <w:spacing w:before="67"/>
        <w:ind w:right="271"/>
        <w:jc w:val="right"/>
        <w:rPr>
          <w:spacing w:val="-1"/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pacing w:val="-1"/>
          <w:sz w:val="28"/>
        </w:rPr>
        <w:t>Директор МКОУ «</w:t>
      </w:r>
      <w:proofErr w:type="spellStart"/>
      <w:r>
        <w:rPr>
          <w:spacing w:val="-1"/>
          <w:sz w:val="28"/>
        </w:rPr>
        <w:t>Хосрехская</w:t>
      </w:r>
      <w:proofErr w:type="spellEnd"/>
      <w:r>
        <w:rPr>
          <w:spacing w:val="-1"/>
          <w:sz w:val="28"/>
        </w:rPr>
        <w:t xml:space="preserve"> СОШ</w:t>
      </w:r>
    </w:p>
    <w:p w14:paraId="05F98971" w14:textId="4EF0CCF6" w:rsidR="00570375" w:rsidRDefault="00570375" w:rsidP="00570375">
      <w:pPr>
        <w:spacing w:before="67"/>
        <w:ind w:right="271"/>
        <w:jc w:val="right"/>
        <w:rPr>
          <w:sz w:val="28"/>
        </w:rPr>
      </w:pPr>
      <w:r>
        <w:rPr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511A558B" w14:textId="66C15E0C" w:rsidR="00570375" w:rsidRDefault="00570375" w:rsidP="00570375">
      <w:pPr>
        <w:tabs>
          <w:tab w:val="left" w:pos="1739"/>
        </w:tabs>
        <w:spacing w:line="321" w:lineRule="exact"/>
        <w:ind w:right="276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Г.О.Гаджиева</w:t>
      </w:r>
      <w:proofErr w:type="spellEnd"/>
    </w:p>
    <w:p w14:paraId="1AEDD69A" w14:textId="7A5096C0" w:rsidR="00644A91" w:rsidRDefault="00570375" w:rsidP="00570375">
      <w:pPr>
        <w:ind w:left="904" w:right="914"/>
        <w:jc w:val="right"/>
        <w:rPr>
          <w:b/>
          <w:bCs/>
          <w:sz w:val="28"/>
        </w:rPr>
      </w:pPr>
      <w:r>
        <w:rPr>
          <w:sz w:val="28"/>
        </w:rPr>
        <w:t>01.09.2023</w:t>
      </w:r>
      <w:bookmarkEnd w:id="0"/>
      <w:r>
        <w:rPr>
          <w:sz w:val="28"/>
        </w:rPr>
        <w:t>г.</w:t>
      </w:r>
    </w:p>
    <w:p w14:paraId="314E9D66" w14:textId="77777777" w:rsidR="00AE7FBA" w:rsidRDefault="00AE7FBA">
      <w:pPr>
        <w:pStyle w:val="a3"/>
        <w:spacing w:before="9"/>
        <w:rPr>
          <w:sz w:val="20"/>
        </w:rPr>
      </w:pPr>
    </w:p>
    <w:p w14:paraId="2EE47F66" w14:textId="77777777" w:rsidR="00570375" w:rsidRDefault="00570375" w:rsidP="000C488D">
      <w:pPr>
        <w:pStyle w:val="1"/>
        <w:jc w:val="center"/>
        <w:rPr>
          <w:sz w:val="28"/>
          <w:szCs w:val="28"/>
        </w:rPr>
      </w:pPr>
      <w:bookmarkStart w:id="1" w:name="_Toc53962405"/>
    </w:p>
    <w:p w14:paraId="4334D998" w14:textId="0E09F40E" w:rsidR="000C488D" w:rsidRDefault="00411D29" w:rsidP="000C488D">
      <w:pPr>
        <w:pStyle w:val="1"/>
        <w:jc w:val="center"/>
        <w:rPr>
          <w:sz w:val="28"/>
          <w:szCs w:val="28"/>
        </w:rPr>
      </w:pPr>
      <w:r w:rsidRPr="000C488D">
        <w:rPr>
          <w:sz w:val="28"/>
          <w:szCs w:val="28"/>
        </w:rPr>
        <w:t>«Дорожная карта»</w:t>
      </w:r>
    </w:p>
    <w:p w14:paraId="724BFB97" w14:textId="0F96476C" w:rsidR="000C488D" w:rsidRDefault="00411D29" w:rsidP="000C488D">
      <w:pPr>
        <w:pStyle w:val="1"/>
        <w:jc w:val="center"/>
        <w:rPr>
          <w:sz w:val="28"/>
          <w:szCs w:val="28"/>
        </w:rPr>
      </w:pPr>
      <w:r w:rsidRPr="000C488D">
        <w:rPr>
          <w:sz w:val="28"/>
          <w:szCs w:val="28"/>
        </w:rPr>
        <w:t>реализации целевой модели наставничества в</w:t>
      </w:r>
      <w:r w:rsidR="000C488D" w:rsidRPr="000C488D">
        <w:rPr>
          <w:sz w:val="28"/>
          <w:szCs w:val="28"/>
        </w:rPr>
        <w:t xml:space="preserve"> МКОУ </w:t>
      </w:r>
      <w:r w:rsidR="009D4554">
        <w:rPr>
          <w:sz w:val="28"/>
          <w:szCs w:val="28"/>
        </w:rPr>
        <w:t>«</w:t>
      </w:r>
      <w:proofErr w:type="spellStart"/>
      <w:r w:rsidR="000C488D" w:rsidRPr="000C488D">
        <w:rPr>
          <w:sz w:val="28"/>
          <w:szCs w:val="28"/>
        </w:rPr>
        <w:t>Хосрехская</w:t>
      </w:r>
      <w:proofErr w:type="spellEnd"/>
      <w:r w:rsidR="000C488D" w:rsidRPr="000C488D">
        <w:rPr>
          <w:sz w:val="28"/>
          <w:szCs w:val="28"/>
        </w:rPr>
        <w:t xml:space="preserve"> СОШ </w:t>
      </w:r>
      <w:proofErr w:type="spellStart"/>
      <w:r w:rsidR="000C488D" w:rsidRPr="000C488D">
        <w:rPr>
          <w:sz w:val="28"/>
          <w:szCs w:val="28"/>
        </w:rPr>
        <w:t>им.Ахмедова</w:t>
      </w:r>
      <w:proofErr w:type="spellEnd"/>
      <w:r w:rsidR="000C488D" w:rsidRPr="000C488D">
        <w:rPr>
          <w:sz w:val="28"/>
          <w:szCs w:val="28"/>
        </w:rPr>
        <w:t xml:space="preserve"> </w:t>
      </w:r>
      <w:proofErr w:type="gramStart"/>
      <w:r w:rsidR="000C488D" w:rsidRPr="000C488D">
        <w:rPr>
          <w:sz w:val="28"/>
          <w:szCs w:val="28"/>
        </w:rPr>
        <w:t>Т.А</w:t>
      </w:r>
      <w:proofErr w:type="gramEnd"/>
      <w:r w:rsidR="000C488D" w:rsidRPr="000C488D">
        <w:rPr>
          <w:sz w:val="28"/>
          <w:szCs w:val="28"/>
        </w:rPr>
        <w:t>»</w:t>
      </w:r>
    </w:p>
    <w:p w14:paraId="2FF92886" w14:textId="6600A723" w:rsidR="00AE7FBA" w:rsidRPr="000C488D" w:rsidRDefault="00411D29" w:rsidP="000C488D">
      <w:pPr>
        <w:pStyle w:val="1"/>
        <w:jc w:val="center"/>
        <w:rPr>
          <w:sz w:val="28"/>
          <w:szCs w:val="28"/>
        </w:rPr>
      </w:pPr>
      <w:r w:rsidRPr="000C488D">
        <w:rPr>
          <w:sz w:val="28"/>
          <w:szCs w:val="28"/>
        </w:rPr>
        <w:t xml:space="preserve"> на20</w:t>
      </w:r>
      <w:r w:rsidR="000C488D" w:rsidRPr="000C488D">
        <w:rPr>
          <w:sz w:val="28"/>
          <w:szCs w:val="28"/>
        </w:rPr>
        <w:t>23</w:t>
      </w:r>
      <w:r w:rsidRPr="000C488D">
        <w:rPr>
          <w:sz w:val="28"/>
          <w:szCs w:val="28"/>
        </w:rPr>
        <w:t>– 20</w:t>
      </w:r>
      <w:r w:rsidR="000C488D" w:rsidRPr="000C488D">
        <w:rPr>
          <w:sz w:val="28"/>
          <w:szCs w:val="28"/>
        </w:rPr>
        <w:t>24</w:t>
      </w:r>
      <w:r w:rsidRPr="000C488D">
        <w:rPr>
          <w:sz w:val="28"/>
          <w:szCs w:val="28"/>
        </w:rPr>
        <w:t>учебный год</w:t>
      </w:r>
      <w:bookmarkEnd w:id="1"/>
    </w:p>
    <w:p w14:paraId="049467B0" w14:textId="77777777" w:rsidR="00AE7FBA" w:rsidRPr="000C488D" w:rsidRDefault="00AE7FBA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605"/>
        <w:gridCol w:w="2744"/>
      </w:tblGrid>
      <w:tr w:rsidR="00AE7FBA" w14:paraId="0ACFA9F9" w14:textId="77777777" w:rsidTr="00570375">
        <w:trPr>
          <w:trHeight w:val="554"/>
        </w:trPr>
        <w:tc>
          <w:tcPr>
            <w:tcW w:w="446" w:type="dxa"/>
          </w:tcPr>
          <w:p w14:paraId="4C5A7798" w14:textId="77777777" w:rsidR="00AE7FBA" w:rsidRDefault="00411D29" w:rsidP="005703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45AAE5F3" w14:textId="77777777" w:rsidR="00AE7FBA" w:rsidRDefault="00411D29" w:rsidP="00570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48446C0D" w14:textId="77777777" w:rsidR="00AE7FBA" w:rsidRDefault="00411D29" w:rsidP="005703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03F20139" w14:textId="77777777" w:rsidR="00AE7FBA" w:rsidRDefault="00411D29" w:rsidP="00570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6259AA8" w14:textId="77777777" w:rsidR="00AE7FBA" w:rsidRDefault="00411D29" w:rsidP="005703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605" w:type="dxa"/>
          </w:tcPr>
          <w:p w14:paraId="1BAB0CA7" w14:textId="77777777" w:rsidR="00AE7FBA" w:rsidRDefault="00411D29" w:rsidP="005703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44" w:type="dxa"/>
          </w:tcPr>
          <w:p w14:paraId="0C11329F" w14:textId="77777777" w:rsidR="00AE7FBA" w:rsidRDefault="00411D29" w:rsidP="0057037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1AAE5C58" w14:textId="77777777" w:rsidTr="00570375">
        <w:trPr>
          <w:trHeight w:val="4269"/>
        </w:trPr>
        <w:tc>
          <w:tcPr>
            <w:tcW w:w="446" w:type="dxa"/>
            <w:vMerge w:val="restart"/>
          </w:tcPr>
          <w:p w14:paraId="5BB86F60" w14:textId="77777777" w:rsidR="00AE7FBA" w:rsidRDefault="00411D29" w:rsidP="005703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4D959F60" w14:textId="77777777" w:rsidR="00AE7FBA" w:rsidRDefault="00411D29" w:rsidP="00570375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000FF621" w14:textId="77777777" w:rsidR="00AE7FBA" w:rsidRDefault="00411D29" w:rsidP="00570375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7F61F1B4" w14:textId="414E7C64" w:rsidR="00AE7FBA" w:rsidRDefault="00411D29" w:rsidP="0057037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="00AE6D4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6B827C8D" w14:textId="77777777" w:rsidR="00AE7FBA" w:rsidRDefault="00411D29" w:rsidP="0057037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07F125F0" w14:textId="50F0CF53" w:rsidR="00AE7FBA" w:rsidRDefault="00411D29" w:rsidP="0057037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 w:rsidR="00AE6D49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605" w:type="dxa"/>
          </w:tcPr>
          <w:p w14:paraId="49490D47" w14:textId="09075F69" w:rsidR="00AE7FBA" w:rsidRDefault="00766363" w:rsidP="0057037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Апрель 2023год</w:t>
            </w:r>
          </w:p>
        </w:tc>
        <w:tc>
          <w:tcPr>
            <w:tcW w:w="2744" w:type="dxa"/>
          </w:tcPr>
          <w:p w14:paraId="128F3343" w14:textId="77777777" w:rsidR="00AE7FBA" w:rsidRDefault="00AE7FBA" w:rsidP="0057037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6C8F762D" w14:textId="77777777" w:rsidTr="00570375">
        <w:trPr>
          <w:trHeight w:val="7651"/>
        </w:trPr>
        <w:tc>
          <w:tcPr>
            <w:tcW w:w="446" w:type="dxa"/>
            <w:vMerge/>
            <w:tcBorders>
              <w:top w:val="nil"/>
            </w:tcBorders>
          </w:tcPr>
          <w:p w14:paraId="2E196EFE" w14:textId="77777777" w:rsidR="00AE7FBA" w:rsidRDefault="00AE7FBA" w:rsidP="0057037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0C3C3A4" w14:textId="77777777" w:rsidR="00AE7FBA" w:rsidRDefault="00AE7FBA" w:rsidP="0057037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1353B5B" w14:textId="023894DE" w:rsidR="00AE7FBA" w:rsidRDefault="00411D29" w:rsidP="00570375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766363" w:rsidRPr="00766363">
              <w:rPr>
                <w:sz w:val="24"/>
                <w:szCs w:val="24"/>
              </w:rPr>
              <w:t xml:space="preserve">МКОУ </w:t>
            </w:r>
            <w:proofErr w:type="spellStart"/>
            <w:r w:rsidR="00766363" w:rsidRPr="00766363">
              <w:rPr>
                <w:sz w:val="24"/>
                <w:szCs w:val="24"/>
              </w:rPr>
              <w:t>Хосрехская</w:t>
            </w:r>
            <w:proofErr w:type="spellEnd"/>
            <w:r w:rsidR="00766363" w:rsidRPr="00766363">
              <w:rPr>
                <w:sz w:val="24"/>
                <w:szCs w:val="24"/>
              </w:rPr>
              <w:t xml:space="preserve"> СОШ </w:t>
            </w:r>
            <w:proofErr w:type="spellStart"/>
            <w:r w:rsidR="00766363" w:rsidRPr="00766363">
              <w:rPr>
                <w:sz w:val="24"/>
                <w:szCs w:val="24"/>
              </w:rPr>
              <w:t>им.Ахмедова</w:t>
            </w:r>
            <w:proofErr w:type="spellEnd"/>
            <w:r w:rsidR="00766363" w:rsidRPr="00766363">
              <w:rPr>
                <w:sz w:val="24"/>
                <w:szCs w:val="24"/>
              </w:rPr>
              <w:t xml:space="preserve"> </w:t>
            </w:r>
            <w:proofErr w:type="gramStart"/>
            <w:r w:rsidR="00766363" w:rsidRPr="00766363">
              <w:rPr>
                <w:sz w:val="24"/>
                <w:szCs w:val="24"/>
              </w:rPr>
              <w:t>Т.А</w:t>
            </w:r>
            <w:proofErr w:type="gramEnd"/>
            <w:r w:rsidR="00766363" w:rsidRPr="00766363">
              <w:rPr>
                <w:sz w:val="24"/>
                <w:szCs w:val="24"/>
              </w:rPr>
              <w:t>»</w:t>
            </w:r>
          </w:p>
        </w:tc>
        <w:tc>
          <w:tcPr>
            <w:tcW w:w="5731" w:type="dxa"/>
          </w:tcPr>
          <w:p w14:paraId="4232BE31" w14:textId="1B573277" w:rsidR="00AE7FBA" w:rsidRDefault="00411D29" w:rsidP="0057037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 w:rsidR="003F55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proofErr w:type="gramStart"/>
            <w:r>
              <w:rPr>
                <w:sz w:val="24"/>
              </w:rPr>
              <w:t xml:space="preserve">наставничества </w:t>
            </w:r>
            <w:r w:rsidR="00766363">
              <w:rPr>
                <w:sz w:val="24"/>
              </w:rPr>
              <w:t>.</w:t>
            </w:r>
            <w:proofErr w:type="gramEnd"/>
          </w:p>
          <w:p w14:paraId="2FB7371E" w14:textId="1AF260B5" w:rsidR="00AE7FBA" w:rsidRDefault="00411D29" w:rsidP="0057037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</w:t>
            </w:r>
            <w:proofErr w:type="gramStart"/>
            <w:r>
              <w:rPr>
                <w:sz w:val="24"/>
              </w:rPr>
              <w:t xml:space="preserve">наставничестве </w:t>
            </w:r>
            <w:r w:rsidR="00766363">
              <w:rPr>
                <w:sz w:val="24"/>
              </w:rPr>
              <w:t>.</w:t>
            </w:r>
            <w:proofErr w:type="gramEnd"/>
          </w:p>
          <w:p w14:paraId="22CA4128" w14:textId="633C4CB2" w:rsidR="00AE7FBA" w:rsidRDefault="00411D29" w:rsidP="0057037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3F550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  <w:r w:rsidR="00766363">
              <w:rPr>
                <w:sz w:val="24"/>
              </w:rPr>
              <w:t>.</w:t>
            </w:r>
          </w:p>
          <w:p w14:paraId="44326B68" w14:textId="3BBBD600" w:rsidR="00AE7FBA" w:rsidRDefault="00411D29" w:rsidP="0057037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</w:t>
            </w:r>
            <w:r w:rsidR="00766363">
              <w:rPr>
                <w:sz w:val="24"/>
              </w:rPr>
              <w:t>.</w:t>
            </w:r>
          </w:p>
          <w:p w14:paraId="5D4F4062" w14:textId="15E8315D" w:rsidR="00AE7FBA" w:rsidRDefault="00411D29" w:rsidP="0057037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</w:t>
            </w:r>
            <w:proofErr w:type="gramStart"/>
            <w:r>
              <w:rPr>
                <w:sz w:val="24"/>
              </w:rPr>
              <w:t xml:space="preserve">наставничества </w:t>
            </w:r>
            <w:r w:rsidR="00766363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(издание</w:t>
            </w:r>
          </w:p>
        </w:tc>
        <w:tc>
          <w:tcPr>
            <w:tcW w:w="1605" w:type="dxa"/>
          </w:tcPr>
          <w:p w14:paraId="4465D401" w14:textId="6522F570" w:rsidR="00AE7FBA" w:rsidRDefault="00766363" w:rsidP="0057037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Апрель 2023год</w:t>
            </w:r>
          </w:p>
        </w:tc>
        <w:tc>
          <w:tcPr>
            <w:tcW w:w="2744" w:type="dxa"/>
          </w:tcPr>
          <w:p w14:paraId="1183137E" w14:textId="77777777" w:rsidR="00AE7FBA" w:rsidRDefault="00AE7FBA" w:rsidP="00570375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56B59F65" w14:textId="610B75FB" w:rsidR="00AE7FBA" w:rsidRDefault="00AE7FBA">
      <w:pPr>
        <w:rPr>
          <w:sz w:val="24"/>
        </w:rPr>
        <w:sectPr w:rsidR="00AE7FBA" w:rsidSect="00570375">
          <w:footerReference w:type="even" r:id="rId9"/>
          <w:footerReference w:type="default" r:id="rId10"/>
          <w:pgSz w:w="16840" w:h="11910" w:orient="landscape"/>
          <w:pgMar w:top="284" w:right="740" w:bottom="280" w:left="600" w:header="720" w:footer="720" w:gutter="0"/>
          <w:cols w:space="720"/>
        </w:sectPr>
      </w:pPr>
    </w:p>
    <w:p w14:paraId="10B0DA0F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605"/>
        <w:gridCol w:w="2744"/>
      </w:tblGrid>
      <w:tr w:rsidR="00AE7FBA" w14:paraId="252AE1A8" w14:textId="77777777" w:rsidTr="00766363">
        <w:trPr>
          <w:trHeight w:val="983"/>
        </w:trPr>
        <w:tc>
          <w:tcPr>
            <w:tcW w:w="446" w:type="dxa"/>
            <w:vMerge w:val="restart"/>
          </w:tcPr>
          <w:p w14:paraId="6BAA284B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9D8C3F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BE2211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7D1D154C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605" w:type="dxa"/>
          </w:tcPr>
          <w:p w14:paraId="5FC6F48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4" w:type="dxa"/>
          </w:tcPr>
          <w:p w14:paraId="6EA0AD7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0CEBD5B8" w14:textId="77777777" w:rsidTr="0076636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791FAB9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06BD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0A3F58A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D0F8500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605" w:type="dxa"/>
          </w:tcPr>
          <w:p w14:paraId="176E30FC" w14:textId="7EAD3FF8" w:rsidR="00AE7FBA" w:rsidRDefault="00BB66CC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744" w:type="dxa"/>
          </w:tcPr>
          <w:p w14:paraId="795A012B" w14:textId="77777777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73ED8B56" w14:textId="77777777" w:rsidTr="0076636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4E72BA8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269A55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F95A4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E08C41B" w14:textId="4843020F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административного совещания по вопросам реализации целевой модели наставничества. Выбор форм </w:t>
            </w:r>
            <w:r w:rsidR="00766363">
              <w:rPr>
                <w:sz w:val="24"/>
              </w:rPr>
              <w:t>п</w:t>
            </w:r>
            <w:r>
              <w:rPr>
                <w:sz w:val="24"/>
              </w:rPr>
              <w:t>рограмм</w:t>
            </w:r>
          </w:p>
          <w:p w14:paraId="3158451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605" w:type="dxa"/>
          </w:tcPr>
          <w:p w14:paraId="61B03AE0" w14:textId="77777777" w:rsidR="00766363" w:rsidRDefault="00766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225FFC0B" w14:textId="629DFAED" w:rsidR="00AE7FBA" w:rsidRDefault="00766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575506AA" w14:textId="77777777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78865245" w14:textId="77777777" w:rsidTr="0076636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7B074B7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1E608C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0EC060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9AFE974" w14:textId="77777777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3C9BAF61" w14:textId="77777777"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5" w:type="dxa"/>
          </w:tcPr>
          <w:p w14:paraId="3BA3E478" w14:textId="340DD5A0" w:rsidR="00AE7FBA" w:rsidRDefault="00766363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 2023год</w:t>
            </w:r>
          </w:p>
        </w:tc>
        <w:tc>
          <w:tcPr>
            <w:tcW w:w="2744" w:type="dxa"/>
          </w:tcPr>
          <w:p w14:paraId="1980AD55" w14:textId="77777777"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173C7779" w14:textId="77777777" w:rsidTr="00766363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540F0A5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00C8D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C98EA60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716455CA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313C1C52" w14:textId="40CF88FA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6A174C07" w14:textId="74C6C458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1ACCAB5F" w14:textId="130D2105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38D71488" w14:textId="086768E5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2E3B8803" w14:textId="022FD5AA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CDDB66E" w14:textId="00247E4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20AC5D8C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0F8D978F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605" w:type="dxa"/>
          </w:tcPr>
          <w:p w14:paraId="4BA58791" w14:textId="6C419180" w:rsidR="00AE7FBA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771C595E" w14:textId="77777777" w:rsidR="00BB66CC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45FBF84E" w14:textId="0977EE5C" w:rsidR="00BB66CC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6E719A61" w14:textId="7777777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1C51FD09" w14:textId="77777777" w:rsidTr="00766363">
        <w:trPr>
          <w:trHeight w:val="2760"/>
        </w:trPr>
        <w:tc>
          <w:tcPr>
            <w:tcW w:w="446" w:type="dxa"/>
          </w:tcPr>
          <w:p w14:paraId="05C016BB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3534B922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42AF25D8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544B96CD" w14:textId="2CB61790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 w:rsidR="007663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2E50D50" w14:textId="60B2BC43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proofErr w:type="gramStart"/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>несовершеннолетних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583CA3E8" w14:textId="43ED4515" w:rsidR="00AE7FBA" w:rsidRDefault="00AE7FBA" w:rsidP="00766363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</w:rPr>
            </w:pPr>
          </w:p>
        </w:tc>
        <w:tc>
          <w:tcPr>
            <w:tcW w:w="1605" w:type="dxa"/>
          </w:tcPr>
          <w:p w14:paraId="1C86F1A1" w14:textId="44B90A69" w:rsidR="00AE7FBA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14:paraId="2968E036" w14:textId="66D44BBC" w:rsidR="00BB66CC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376E44CB" w14:textId="77777777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1064FB38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D06489F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605"/>
        <w:gridCol w:w="2744"/>
      </w:tblGrid>
      <w:tr w:rsidR="00AE7FBA" w14:paraId="0B5CC4B4" w14:textId="77777777" w:rsidTr="00766363">
        <w:trPr>
          <w:trHeight w:val="1655"/>
        </w:trPr>
        <w:tc>
          <w:tcPr>
            <w:tcW w:w="446" w:type="dxa"/>
            <w:vMerge w:val="restart"/>
          </w:tcPr>
          <w:p w14:paraId="451CB4DB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9531F2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4DE329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4680032C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38069676" w14:textId="77777777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605" w:type="dxa"/>
          </w:tcPr>
          <w:p w14:paraId="717E4E59" w14:textId="77777777" w:rsidR="00766363" w:rsidRDefault="007663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14:paraId="6FC700C9" w14:textId="4BAAC617" w:rsidR="00AE7FBA" w:rsidRDefault="007663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744" w:type="dxa"/>
          </w:tcPr>
          <w:p w14:paraId="407609A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7EF481D5" w14:textId="77777777" w:rsidTr="00766363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00F2E4F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1478F3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314DC12B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EF85697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681EA061" w14:textId="24003552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</w:t>
            </w:r>
            <w:r w:rsidR="00766363">
              <w:rPr>
                <w:sz w:val="24"/>
              </w:rPr>
              <w:t xml:space="preserve">а </w:t>
            </w:r>
            <w:r>
              <w:rPr>
                <w:sz w:val="24"/>
              </w:rPr>
              <w:t>педагогов.</w:t>
            </w:r>
          </w:p>
          <w:p w14:paraId="79FB904D" w14:textId="1EC36709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базы данных</w:t>
            </w:r>
            <w:proofErr w:type="gramEnd"/>
            <w:r>
              <w:rPr>
                <w:sz w:val="24"/>
              </w:rPr>
              <w:t xml:space="preserve"> наставляемых из числа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05" w:type="dxa"/>
          </w:tcPr>
          <w:p w14:paraId="26BFD5B6" w14:textId="635DFE45" w:rsidR="00AE7FBA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42DBC113" w14:textId="78F96E02" w:rsidR="00BB66CC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038ACD59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5D83C564" w14:textId="77777777" w:rsidTr="00766363">
        <w:trPr>
          <w:trHeight w:val="1379"/>
        </w:trPr>
        <w:tc>
          <w:tcPr>
            <w:tcW w:w="446" w:type="dxa"/>
            <w:vMerge w:val="restart"/>
          </w:tcPr>
          <w:p w14:paraId="0525B28E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123FB3E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30E54EE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680FDCC9" w14:textId="20007CFF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4395FD0F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605" w:type="dxa"/>
          </w:tcPr>
          <w:p w14:paraId="6032684C" w14:textId="6504DF8A" w:rsidR="00AE7FBA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14:paraId="6C1A13D2" w14:textId="2A3D0B66" w:rsidR="00BB66CC" w:rsidRDefault="00BB66C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744" w:type="dxa"/>
          </w:tcPr>
          <w:p w14:paraId="3F77444B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7A59D49F" w14:textId="77777777" w:rsidTr="00766363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2338667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C0CF7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0E3939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5A3059E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5A1B437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605" w:type="dxa"/>
          </w:tcPr>
          <w:p w14:paraId="77DE59F2" w14:textId="77777777" w:rsidR="00AE7FBA" w:rsidRDefault="00BB66C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62F8B1A7" w14:textId="7C2846E6" w:rsidR="00BB66CC" w:rsidRDefault="00BB66C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79C44A0D" w14:textId="77777777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420EB08" w14:textId="77777777" w:rsidTr="00766363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633EDA5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D4BEC5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4B6952D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B85DBF4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6953FC1A" w14:textId="4DC80AA4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55FB50D4" w14:textId="50F089B9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05" w:type="dxa"/>
          </w:tcPr>
          <w:p w14:paraId="3B83C6FD" w14:textId="450B2F15" w:rsidR="00AE7FBA" w:rsidRDefault="00BB66CC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2558B7A0" w14:textId="2EA9AAD1" w:rsidR="00BB66CC" w:rsidRDefault="00BB66CC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57892A19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3C2FB46" w14:textId="77777777" w:rsidTr="00766363">
        <w:trPr>
          <w:trHeight w:val="1382"/>
        </w:trPr>
        <w:tc>
          <w:tcPr>
            <w:tcW w:w="446" w:type="dxa"/>
            <w:vMerge w:val="restart"/>
          </w:tcPr>
          <w:p w14:paraId="3DE5659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24779AA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1B753DCF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7BD0DDB3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16D62260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605" w:type="dxa"/>
          </w:tcPr>
          <w:p w14:paraId="032436FA" w14:textId="77777777" w:rsidR="00766363" w:rsidRDefault="00766363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2FF18A94" w14:textId="77EE118D" w:rsidR="00AE7FBA" w:rsidRDefault="00766363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605E111A" w14:textId="77777777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7F38967" w14:textId="77777777" w:rsidTr="0076636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3A2E64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0CBB15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15E8994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62D0D71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00D895E1" w14:textId="77777777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605" w:type="dxa"/>
          </w:tcPr>
          <w:p w14:paraId="57060A8E" w14:textId="4AADAE8C" w:rsidR="00AE7FBA" w:rsidRDefault="00BB6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0FFA8A45" w14:textId="2AAB4944" w:rsidR="00BB66CC" w:rsidRDefault="00BB6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19972F05" w14:textId="77777777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21F21DE" w14:textId="77777777" w:rsidTr="0076636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34EB07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78D873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B88038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FCD3CC" w14:textId="6B7DE16B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Издать  приказ</w:t>
            </w:r>
            <w:proofErr w:type="gramEnd"/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</w:t>
            </w:r>
            <w:r w:rsidR="00766363">
              <w:rPr>
                <w:sz w:val="24"/>
              </w:rPr>
              <w:t>ц</w:t>
            </w:r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  <w:t>«Школы</w:t>
            </w:r>
          </w:p>
          <w:p w14:paraId="6D560CF4" w14:textId="573DC70C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наставников»  с</w:t>
            </w:r>
            <w:proofErr w:type="gramEnd"/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605" w:type="dxa"/>
          </w:tcPr>
          <w:p w14:paraId="3C14C0F0" w14:textId="77777777" w:rsidR="00BB66CC" w:rsidRDefault="00BB66CC" w:rsidP="00BB6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193BD04C" w14:textId="033A8172" w:rsidR="00AE7FBA" w:rsidRDefault="00BB66CC" w:rsidP="00BB66CC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744" w:type="dxa"/>
          </w:tcPr>
          <w:p w14:paraId="26B2BD91" w14:textId="77777777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1094990B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2FC002B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2A7C20B9" w14:textId="77777777" w:rsidTr="00411D29">
        <w:trPr>
          <w:trHeight w:val="254"/>
        </w:trPr>
        <w:tc>
          <w:tcPr>
            <w:tcW w:w="446" w:type="dxa"/>
          </w:tcPr>
          <w:p w14:paraId="743486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E20CD5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B7302C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363EB3FC" w14:textId="0C00708F" w:rsidR="00AE7FBA" w:rsidRDefault="00AE7FBA" w:rsidP="0076636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</w:tcPr>
          <w:p w14:paraId="1E8B91CE" w14:textId="77777777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6B655BB5" w14:textId="77777777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3A5CD9A2" w14:textId="77777777">
        <w:trPr>
          <w:trHeight w:val="2760"/>
        </w:trPr>
        <w:tc>
          <w:tcPr>
            <w:tcW w:w="446" w:type="dxa"/>
            <w:vMerge w:val="restart"/>
          </w:tcPr>
          <w:p w14:paraId="7700175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598B94E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5ADB71C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2FA7AFD0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4F1088F7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486353BB" w14:textId="07EAD9D2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5900B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14:paraId="1C01BD35" w14:textId="77777777" w:rsidR="00BB66CC" w:rsidRPr="00BB66CC" w:rsidRDefault="00BB66CC" w:rsidP="00BB66CC">
            <w:pPr>
              <w:pStyle w:val="TableParagraph"/>
              <w:ind w:left="110" w:right="778"/>
              <w:rPr>
                <w:sz w:val="24"/>
              </w:rPr>
            </w:pPr>
            <w:r w:rsidRPr="00BB66CC">
              <w:rPr>
                <w:sz w:val="24"/>
              </w:rPr>
              <w:t>Апрель</w:t>
            </w:r>
          </w:p>
          <w:p w14:paraId="220D23D8" w14:textId="09C4596C" w:rsidR="00AE7FBA" w:rsidRDefault="00BB66CC" w:rsidP="00BB66CC">
            <w:pPr>
              <w:pStyle w:val="TableParagraph"/>
              <w:ind w:left="110" w:right="778"/>
              <w:rPr>
                <w:sz w:val="24"/>
              </w:rPr>
            </w:pPr>
            <w:r w:rsidRPr="00BB66CC">
              <w:rPr>
                <w:sz w:val="24"/>
              </w:rPr>
              <w:t>2023год</w:t>
            </w:r>
          </w:p>
        </w:tc>
        <w:tc>
          <w:tcPr>
            <w:tcW w:w="2443" w:type="dxa"/>
          </w:tcPr>
          <w:p w14:paraId="6D24DDC6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5F6E420D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1715FA7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13750B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21F9ADA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11845D0A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1DF1F2D2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65FD36E2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4CA73C6E" w14:textId="77777777" w:rsidR="00BB66CC" w:rsidRDefault="00BB66CC" w:rsidP="00BB6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3E2F58B7" w14:textId="46C62AA4" w:rsidR="00AE7FBA" w:rsidRDefault="00BB66CC" w:rsidP="00BB6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443" w:type="dxa"/>
          </w:tcPr>
          <w:p w14:paraId="396B2B70" w14:textId="77777777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45252AE9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23E8C8D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46C90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E12CA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07B027F" w14:textId="57B305C9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A1B9754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4DC19A19" w14:textId="77777777" w:rsidR="00AE7FBA" w:rsidRDefault="00BB66C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0F895F83" w14:textId="374E73D7" w:rsidR="00BB66CC" w:rsidRDefault="00BB66C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443" w:type="dxa"/>
          </w:tcPr>
          <w:p w14:paraId="2421F0F2" w14:textId="77777777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110FBB39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3DEC12E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9EBF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91BDA1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C8A3DAF" w14:textId="09F1C83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E6D2556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1933A523" w14:textId="1FCBA182" w:rsidR="00AE7FBA" w:rsidRDefault="00BB66C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5C3E2803" w14:textId="4E9E1163" w:rsidR="00BB66CC" w:rsidRDefault="00BB66C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443" w:type="dxa"/>
          </w:tcPr>
          <w:p w14:paraId="5791D7C6" w14:textId="77777777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623DD4E9" w14:textId="77777777">
        <w:trPr>
          <w:trHeight w:val="2760"/>
        </w:trPr>
        <w:tc>
          <w:tcPr>
            <w:tcW w:w="446" w:type="dxa"/>
            <w:vMerge w:val="restart"/>
          </w:tcPr>
          <w:p w14:paraId="238E299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1FDE3BF5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2BAEDF07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6EAECBC8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42CCB95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42EFC215" w14:textId="13CA5D04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 xml:space="preserve">Проведение первой, </w:t>
            </w:r>
            <w:proofErr w:type="gramStart"/>
            <w:r>
              <w:rPr>
                <w:sz w:val="24"/>
              </w:rPr>
              <w:t>организационной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,встречи</w:t>
            </w:r>
            <w:proofErr w:type="gramEnd"/>
            <w:r>
              <w:rPr>
                <w:sz w:val="24"/>
              </w:rPr>
              <w:t xml:space="preserve"> наставника и</w:t>
            </w:r>
            <w:r w:rsidR="0076636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02F57A4C" w14:textId="7BFE3A74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 w:rsidR="00941AC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1E6160D8" w14:textId="63BF1A12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="000A0C98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 w:rsidR="005408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18CD10E5" w14:textId="4BE34346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 w:rsidR="005408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0E0DE42E" w14:textId="47229F0E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 w:rsidR="005408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906" w:type="dxa"/>
          </w:tcPr>
          <w:p w14:paraId="5440DEEE" w14:textId="77777777" w:rsidR="00AE7FBA" w:rsidRDefault="00BB66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27237CFA" w14:textId="77777777" w:rsidR="00BB66CC" w:rsidRDefault="00BB66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  <w:p w14:paraId="6487BEA5" w14:textId="77777777" w:rsidR="00BB66CC" w:rsidRDefault="00BB66CC">
            <w:pPr>
              <w:pStyle w:val="TableParagraph"/>
              <w:ind w:left="110"/>
              <w:rPr>
                <w:sz w:val="24"/>
              </w:rPr>
            </w:pPr>
          </w:p>
          <w:p w14:paraId="75072D9C" w14:textId="77777777" w:rsidR="00BB66CC" w:rsidRDefault="00BB66CC">
            <w:pPr>
              <w:pStyle w:val="TableParagraph"/>
              <w:ind w:left="110"/>
              <w:rPr>
                <w:sz w:val="24"/>
              </w:rPr>
            </w:pPr>
          </w:p>
          <w:p w14:paraId="45F77B06" w14:textId="52960B70" w:rsidR="00BB66CC" w:rsidRDefault="00BB66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43" w:type="dxa"/>
          </w:tcPr>
          <w:p w14:paraId="42376581" w14:textId="77777777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7CDBA59C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1DE0A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A4184F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E961CFF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2FE31763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36050602" w14:textId="4E9F7B8F" w:rsidR="00AE7FBA" w:rsidRDefault="00BB6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43" w:type="dxa"/>
          </w:tcPr>
          <w:p w14:paraId="79C45AC8" w14:textId="7777777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116D54BA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2A580B36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1C6C3A17" w14:textId="77777777">
        <w:trPr>
          <w:trHeight w:val="1379"/>
        </w:trPr>
        <w:tc>
          <w:tcPr>
            <w:tcW w:w="446" w:type="dxa"/>
          </w:tcPr>
          <w:p w14:paraId="0EB2CD7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7C81269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1B18ECD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13C0075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48E68FA4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50215ACC" w14:textId="77777777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2AA5243E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6FEB7105" w14:textId="77777777">
        <w:trPr>
          <w:trHeight w:val="1932"/>
        </w:trPr>
        <w:tc>
          <w:tcPr>
            <w:tcW w:w="446" w:type="dxa"/>
            <w:vMerge w:val="restart"/>
          </w:tcPr>
          <w:p w14:paraId="7EFD367B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531FFA61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0CD53215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69EF171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145671F4" w14:textId="30364CA0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 w:rsidR="005408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наставничества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535E5CE1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661E0944" w14:textId="6AAC1F91" w:rsidR="00AE7FBA" w:rsidRDefault="00BB66C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2023 год</w:t>
            </w:r>
          </w:p>
        </w:tc>
        <w:tc>
          <w:tcPr>
            <w:tcW w:w="2443" w:type="dxa"/>
          </w:tcPr>
          <w:p w14:paraId="29565444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59F79A5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365BAF2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65A1E1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7A412C6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15223F2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3739C65E" w14:textId="1473FEF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 w:rsidR="005408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партнерам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3E7BDA9E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307EAA67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065C0471" w14:textId="4BD7EDE7" w:rsidR="00AE7FBA" w:rsidRDefault="005408A9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2023 год</w:t>
            </w:r>
          </w:p>
        </w:tc>
        <w:tc>
          <w:tcPr>
            <w:tcW w:w="2443" w:type="dxa"/>
          </w:tcPr>
          <w:p w14:paraId="1323206C" w14:textId="77777777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502EB59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120A817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8147F0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55910A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4DF73A3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4B63FFD1" w14:textId="35CEA630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5408A9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пара".</w:t>
            </w:r>
          </w:p>
        </w:tc>
        <w:tc>
          <w:tcPr>
            <w:tcW w:w="1906" w:type="dxa"/>
          </w:tcPr>
          <w:p w14:paraId="2DEC73A2" w14:textId="77777777" w:rsidR="00AE7FBA" w:rsidRDefault="00BB66C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14:paraId="5659D954" w14:textId="4EF7200C" w:rsidR="00BB66CC" w:rsidRDefault="00BB66C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2024год</w:t>
            </w:r>
          </w:p>
        </w:tc>
        <w:tc>
          <w:tcPr>
            <w:tcW w:w="2443" w:type="dxa"/>
          </w:tcPr>
          <w:p w14:paraId="4FF354A4" w14:textId="7777777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1C0B9205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FE32A43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09A5524F" w14:textId="35581CF3" w:rsidR="002C728A" w:rsidRPr="002B744E" w:rsidRDefault="002C728A" w:rsidP="000A0C98">
      <w:pPr>
        <w:adjustRightInd w:val="0"/>
        <w:jc w:val="center"/>
        <w:rPr>
          <w:sz w:val="28"/>
          <w:szCs w:val="28"/>
        </w:rPr>
      </w:pPr>
      <w:r w:rsidRPr="002B744E">
        <w:rPr>
          <w:noProof/>
          <w:spacing w:val="20"/>
          <w:sz w:val="28"/>
          <w:szCs w:val="28"/>
          <w:lang w:eastAsia="ru-RU"/>
        </w:rPr>
        <w:drawing>
          <wp:inline distT="0" distB="0" distL="0" distR="0" wp14:anchorId="664FF0B7" wp14:editId="23D286CE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5F44" w14:textId="1E50A76D" w:rsidR="002C728A" w:rsidRPr="00570375" w:rsidRDefault="002C728A" w:rsidP="000A0C98">
      <w:pPr>
        <w:keepNext/>
        <w:ind w:left="327"/>
        <w:jc w:val="center"/>
        <w:outlineLvl w:val="0"/>
        <w:rPr>
          <w:b/>
          <w:sz w:val="20"/>
          <w:szCs w:val="20"/>
        </w:rPr>
      </w:pPr>
      <w:proofErr w:type="gramStart"/>
      <w:r w:rsidRPr="00570375">
        <w:rPr>
          <w:b/>
          <w:bCs/>
          <w:sz w:val="20"/>
          <w:szCs w:val="20"/>
          <w:lang w:eastAsia="ru-RU"/>
        </w:rPr>
        <w:t>РЕСПУБЛИКА  ДАГЕСТАН</w:t>
      </w:r>
      <w:proofErr w:type="gramEnd"/>
    </w:p>
    <w:p w14:paraId="677A80E1" w14:textId="397B4171" w:rsidR="002C728A" w:rsidRPr="00570375" w:rsidRDefault="002C728A" w:rsidP="000A0C98">
      <w:pPr>
        <w:keepNext/>
        <w:ind w:left="327"/>
        <w:jc w:val="center"/>
        <w:outlineLvl w:val="0"/>
        <w:rPr>
          <w:b/>
          <w:bCs/>
          <w:sz w:val="20"/>
          <w:szCs w:val="20"/>
          <w:lang w:eastAsia="ru-RU"/>
        </w:rPr>
      </w:pPr>
      <w:r w:rsidRPr="00570375">
        <w:rPr>
          <w:b/>
          <w:bCs/>
          <w:sz w:val="20"/>
          <w:szCs w:val="20"/>
          <w:lang w:eastAsia="ru-RU"/>
        </w:rPr>
        <w:t>МУНИЦИПАЛЬНОЕ КАЗЕННОЕ ОБЩЕОБРАЗОВАТЕЛЬНОЕ</w:t>
      </w:r>
    </w:p>
    <w:p w14:paraId="61AF1506" w14:textId="77777777" w:rsidR="002C728A" w:rsidRPr="00570375" w:rsidRDefault="002C728A" w:rsidP="000A0C98">
      <w:pPr>
        <w:keepNext/>
        <w:ind w:left="327"/>
        <w:jc w:val="center"/>
        <w:outlineLvl w:val="0"/>
        <w:rPr>
          <w:b/>
          <w:bCs/>
          <w:sz w:val="20"/>
          <w:szCs w:val="20"/>
          <w:lang w:eastAsia="ru-RU"/>
        </w:rPr>
      </w:pPr>
      <w:r w:rsidRPr="00570375">
        <w:rPr>
          <w:b/>
          <w:bCs/>
          <w:sz w:val="20"/>
          <w:szCs w:val="20"/>
          <w:lang w:eastAsia="ru-RU"/>
        </w:rPr>
        <w:t>УЧРЕЖДЕНИЕ «ХОСРЕХСКАЯ СРЕДНЯЯ ОБЩЕОБРАЗОВАТЕЛЬНЯЯ ШКОЛА</w:t>
      </w:r>
    </w:p>
    <w:p w14:paraId="14C6667E" w14:textId="77777777" w:rsidR="002C728A" w:rsidRPr="00570375" w:rsidRDefault="002C728A" w:rsidP="000A0C98">
      <w:pPr>
        <w:keepNext/>
        <w:ind w:left="327"/>
        <w:jc w:val="center"/>
        <w:outlineLvl w:val="0"/>
        <w:rPr>
          <w:b/>
          <w:bCs/>
          <w:sz w:val="20"/>
          <w:szCs w:val="20"/>
          <w:lang w:eastAsia="ru-RU"/>
        </w:rPr>
      </w:pPr>
      <w:r w:rsidRPr="00570375">
        <w:rPr>
          <w:b/>
          <w:bCs/>
          <w:sz w:val="20"/>
          <w:szCs w:val="20"/>
          <w:lang w:eastAsia="ru-RU"/>
        </w:rPr>
        <w:t>ИМЕНИ АХМЕДОВА Т.А.»</w:t>
      </w:r>
    </w:p>
    <w:p w14:paraId="1A56A50D" w14:textId="488A52A2" w:rsidR="002C728A" w:rsidRPr="00570375" w:rsidRDefault="002C728A" w:rsidP="000A0C98">
      <w:pPr>
        <w:keepNext/>
        <w:ind w:left="327"/>
        <w:jc w:val="center"/>
        <w:outlineLvl w:val="0"/>
        <w:rPr>
          <w:b/>
          <w:bCs/>
          <w:sz w:val="20"/>
          <w:szCs w:val="20"/>
          <w:lang w:eastAsia="ru-RU"/>
        </w:rPr>
      </w:pPr>
      <w:r w:rsidRPr="00570375">
        <w:rPr>
          <w:b/>
          <w:bCs/>
          <w:sz w:val="20"/>
          <w:szCs w:val="20"/>
          <w:lang w:eastAsia="ru-RU"/>
        </w:rPr>
        <w:t>МУНИЦИПАЛЬНОГО ОБРАЗОВАНИЯ «КУЛИНСКИЙ РАЙОН»</w:t>
      </w:r>
    </w:p>
    <w:p w14:paraId="09069CD2" w14:textId="7D90EEBC" w:rsidR="002C728A" w:rsidRPr="00570375" w:rsidRDefault="002C728A" w:rsidP="000A0C98">
      <w:pPr>
        <w:jc w:val="center"/>
        <w:rPr>
          <w:b/>
          <w:bCs/>
          <w:sz w:val="20"/>
          <w:szCs w:val="20"/>
          <w:u w:val="single"/>
          <w:lang w:val="en-US" w:eastAsia="ru-RU"/>
        </w:rPr>
      </w:pPr>
      <w:r w:rsidRPr="00570375">
        <w:rPr>
          <w:b/>
          <w:bCs/>
          <w:sz w:val="20"/>
          <w:szCs w:val="20"/>
          <w:u w:val="single"/>
          <w:lang w:eastAsia="ru-RU"/>
        </w:rPr>
        <w:t xml:space="preserve">368394 РД, с. </w:t>
      </w:r>
      <w:proofErr w:type="spellStart"/>
      <w:r w:rsidRPr="00570375">
        <w:rPr>
          <w:b/>
          <w:bCs/>
          <w:sz w:val="20"/>
          <w:szCs w:val="20"/>
          <w:u w:val="single"/>
          <w:lang w:eastAsia="ru-RU"/>
        </w:rPr>
        <w:t>Хосрех</w:t>
      </w:r>
      <w:proofErr w:type="spellEnd"/>
      <w:r w:rsidRPr="00570375">
        <w:rPr>
          <w:b/>
          <w:bCs/>
          <w:sz w:val="20"/>
          <w:szCs w:val="20"/>
          <w:u w:val="single"/>
          <w:lang w:eastAsia="ru-RU"/>
        </w:rPr>
        <w:t xml:space="preserve"> ул. </w:t>
      </w:r>
      <w:proofErr w:type="spellStart"/>
      <w:r w:rsidRPr="00570375">
        <w:rPr>
          <w:b/>
          <w:bCs/>
          <w:sz w:val="20"/>
          <w:szCs w:val="20"/>
          <w:u w:val="single"/>
          <w:lang w:eastAsia="ru-RU"/>
        </w:rPr>
        <w:t>Аметхана</w:t>
      </w:r>
      <w:proofErr w:type="spellEnd"/>
      <w:r w:rsidRPr="00570375">
        <w:rPr>
          <w:b/>
          <w:bCs/>
          <w:sz w:val="20"/>
          <w:szCs w:val="20"/>
          <w:u w:val="single"/>
          <w:lang w:eastAsia="ru-RU"/>
        </w:rPr>
        <w:t xml:space="preserve"> Султана </w:t>
      </w:r>
      <w:proofErr w:type="gramStart"/>
      <w:r w:rsidRPr="00570375">
        <w:rPr>
          <w:b/>
          <w:bCs/>
          <w:sz w:val="20"/>
          <w:szCs w:val="20"/>
          <w:u w:val="single"/>
          <w:lang w:eastAsia="ru-RU"/>
        </w:rPr>
        <w:t>54 .</w:t>
      </w:r>
      <w:proofErr w:type="gramEnd"/>
      <w:r w:rsidRPr="00570375">
        <w:rPr>
          <w:b/>
          <w:bCs/>
          <w:sz w:val="20"/>
          <w:szCs w:val="20"/>
          <w:u w:val="single"/>
          <w:lang w:eastAsia="ru-RU"/>
        </w:rPr>
        <w:t xml:space="preserve">  </w:t>
      </w:r>
      <w:r w:rsidRPr="00570375">
        <w:rPr>
          <w:b/>
          <w:bCs/>
          <w:sz w:val="20"/>
          <w:szCs w:val="20"/>
          <w:u w:val="single"/>
          <w:lang w:val="en-US" w:eastAsia="ru-RU"/>
        </w:rPr>
        <w:t xml:space="preserve">E-mail </w:t>
      </w:r>
      <w:r w:rsidRPr="00570375">
        <w:rPr>
          <w:b/>
          <w:sz w:val="20"/>
          <w:szCs w:val="20"/>
          <w:u w:val="single"/>
          <w:lang w:val="en-US"/>
        </w:rPr>
        <w:t>xosrexskayasosh@maii.ru</w:t>
      </w:r>
      <w:r w:rsidRPr="00570375">
        <w:rPr>
          <w:b/>
          <w:bCs/>
          <w:sz w:val="20"/>
          <w:szCs w:val="20"/>
          <w:u w:val="single"/>
          <w:lang w:val="en-US" w:eastAsia="ru-RU"/>
        </w:rPr>
        <w:t xml:space="preserve">: </w:t>
      </w:r>
      <w:proofErr w:type="gramStart"/>
      <w:r w:rsidRPr="00570375">
        <w:rPr>
          <w:b/>
          <w:bCs/>
          <w:sz w:val="20"/>
          <w:szCs w:val="20"/>
          <w:u w:val="single"/>
          <w:lang w:eastAsia="ru-RU"/>
        </w:rPr>
        <w:t>Тел</w:t>
      </w:r>
      <w:r w:rsidRPr="00570375">
        <w:rPr>
          <w:b/>
          <w:bCs/>
          <w:sz w:val="20"/>
          <w:szCs w:val="20"/>
          <w:u w:val="single"/>
          <w:lang w:val="en-US" w:eastAsia="ru-RU"/>
        </w:rPr>
        <w:t>.:+</w:t>
      </w:r>
      <w:proofErr w:type="gramEnd"/>
      <w:r w:rsidRPr="00570375">
        <w:rPr>
          <w:b/>
          <w:bCs/>
          <w:sz w:val="20"/>
          <w:szCs w:val="20"/>
          <w:u w:val="single"/>
          <w:lang w:val="en-US" w:eastAsia="ru-RU"/>
        </w:rPr>
        <w:t>7</w:t>
      </w:r>
      <w:r w:rsidR="00D40CEF" w:rsidRPr="00570375">
        <w:rPr>
          <w:b/>
          <w:bCs/>
          <w:sz w:val="20"/>
          <w:szCs w:val="20"/>
          <w:u w:val="single"/>
          <w:lang w:val="en-US" w:eastAsia="ru-RU"/>
        </w:rPr>
        <w:t> </w:t>
      </w:r>
      <w:r w:rsidRPr="00570375">
        <w:rPr>
          <w:b/>
          <w:bCs/>
          <w:sz w:val="20"/>
          <w:szCs w:val="20"/>
          <w:u w:val="single"/>
          <w:lang w:val="en-US" w:eastAsia="ru-RU"/>
        </w:rPr>
        <w:t>9</w:t>
      </w:r>
      <w:r w:rsidR="00D40CEF" w:rsidRPr="00570375">
        <w:rPr>
          <w:b/>
          <w:bCs/>
          <w:sz w:val="20"/>
          <w:szCs w:val="20"/>
          <w:u w:val="single"/>
          <w:lang w:val="en-US" w:eastAsia="ru-RU"/>
        </w:rPr>
        <w:t>89 486 95 00</w:t>
      </w:r>
    </w:p>
    <w:p w14:paraId="13CC950E" w14:textId="77777777" w:rsidR="00570375" w:rsidRDefault="00570375" w:rsidP="00570375">
      <w:pPr>
        <w:spacing w:before="67"/>
        <w:ind w:right="27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bookmarkStart w:id="2" w:name="_Hlk150671940"/>
      <w:bookmarkStart w:id="3" w:name="_Hlk150847705"/>
    </w:p>
    <w:p w14:paraId="042A78F3" w14:textId="220489B0" w:rsidR="00570375" w:rsidRDefault="00570375" w:rsidP="00570375">
      <w:pPr>
        <w:spacing w:before="67"/>
        <w:ind w:right="271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998BC1" wp14:editId="7CD93FF6">
            <wp:simplePos x="0" y="0"/>
            <wp:positionH relativeFrom="column">
              <wp:posOffset>2664460</wp:posOffset>
            </wp:positionH>
            <wp:positionV relativeFrom="paragraph">
              <wp:posOffset>109220</wp:posOffset>
            </wp:positionV>
            <wp:extent cx="1285992" cy="1348740"/>
            <wp:effectExtent l="0" t="0" r="952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285992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69B2191E" wp14:editId="29AA2F98">
            <wp:simplePos x="0" y="0"/>
            <wp:positionH relativeFrom="column">
              <wp:posOffset>4013200</wp:posOffset>
            </wp:positionH>
            <wp:positionV relativeFrom="paragraph">
              <wp:posOffset>208280</wp:posOffset>
            </wp:positionV>
            <wp:extent cx="1181100" cy="922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</w:rPr>
        <w:t>Утверждаю</w:t>
      </w:r>
    </w:p>
    <w:p w14:paraId="6C6EB72D" w14:textId="5F9EFD41" w:rsidR="00570375" w:rsidRDefault="00570375" w:rsidP="00570375">
      <w:pPr>
        <w:spacing w:before="67"/>
        <w:ind w:right="271"/>
        <w:rPr>
          <w:spacing w:val="-1"/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pacing w:val="-1"/>
          <w:sz w:val="28"/>
        </w:rPr>
        <w:t>Директор МКОУ «</w:t>
      </w:r>
      <w:proofErr w:type="spellStart"/>
      <w:r>
        <w:rPr>
          <w:spacing w:val="-1"/>
          <w:sz w:val="28"/>
        </w:rPr>
        <w:t>Хосрехская</w:t>
      </w:r>
      <w:proofErr w:type="spellEnd"/>
      <w:r>
        <w:rPr>
          <w:spacing w:val="-1"/>
          <w:sz w:val="28"/>
        </w:rPr>
        <w:t xml:space="preserve"> СОШ</w:t>
      </w:r>
    </w:p>
    <w:p w14:paraId="6E761C53" w14:textId="505E753E" w:rsidR="00570375" w:rsidRDefault="00570375" w:rsidP="00570375">
      <w:pPr>
        <w:spacing w:before="67"/>
        <w:ind w:right="271"/>
        <w:rPr>
          <w:sz w:val="28"/>
        </w:rPr>
      </w:pPr>
      <w:r>
        <w:rPr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44299A68" w14:textId="4C4584CD" w:rsidR="00570375" w:rsidRDefault="00570375" w:rsidP="00570375">
      <w:pPr>
        <w:tabs>
          <w:tab w:val="left" w:pos="1739"/>
        </w:tabs>
        <w:spacing w:line="321" w:lineRule="exact"/>
        <w:ind w:right="276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Г.О.Гаджиева</w:t>
      </w:r>
      <w:proofErr w:type="spellEnd"/>
    </w:p>
    <w:p w14:paraId="0B15642C" w14:textId="77777777" w:rsidR="00570375" w:rsidRPr="00BA382D" w:rsidRDefault="00570375" w:rsidP="00570375">
      <w:pPr>
        <w:ind w:right="268"/>
        <w:jc w:val="right"/>
        <w:rPr>
          <w:sz w:val="28"/>
        </w:rPr>
      </w:pPr>
      <w:r>
        <w:rPr>
          <w:sz w:val="28"/>
        </w:rPr>
        <w:t>01.09.2023г.</w:t>
      </w:r>
      <w:bookmarkEnd w:id="3"/>
    </w:p>
    <w:bookmarkEnd w:id="2"/>
    <w:p w14:paraId="5DBAE780" w14:textId="77777777" w:rsidR="002C728A" w:rsidRPr="00570375" w:rsidRDefault="002C728A" w:rsidP="000A0C98">
      <w:pPr>
        <w:jc w:val="center"/>
        <w:rPr>
          <w:b/>
          <w:bCs/>
          <w:sz w:val="28"/>
          <w:szCs w:val="28"/>
          <w:lang w:eastAsia="ru-RU"/>
        </w:rPr>
      </w:pPr>
    </w:p>
    <w:p w14:paraId="43BEF4B8" w14:textId="2FE80D03" w:rsidR="00AE7FBA" w:rsidRPr="00570375" w:rsidRDefault="00AE7FBA" w:rsidP="000A0C98">
      <w:pPr>
        <w:pStyle w:val="a3"/>
        <w:jc w:val="center"/>
        <w:rPr>
          <w:b/>
          <w:sz w:val="28"/>
          <w:szCs w:val="28"/>
        </w:rPr>
      </w:pPr>
    </w:p>
    <w:p w14:paraId="744802EE" w14:textId="77777777" w:rsidR="002C728A" w:rsidRPr="00570375" w:rsidRDefault="002C728A">
      <w:pPr>
        <w:pStyle w:val="a3"/>
        <w:rPr>
          <w:b/>
          <w:sz w:val="28"/>
          <w:szCs w:val="28"/>
        </w:rPr>
      </w:pPr>
    </w:p>
    <w:p w14:paraId="68EEE585" w14:textId="77777777" w:rsidR="002C728A" w:rsidRPr="00570375" w:rsidRDefault="002C728A">
      <w:pPr>
        <w:pStyle w:val="a3"/>
        <w:rPr>
          <w:b/>
          <w:sz w:val="28"/>
          <w:szCs w:val="28"/>
        </w:rPr>
      </w:pPr>
    </w:p>
    <w:p w14:paraId="0FBF176E" w14:textId="77777777" w:rsidR="00AE7FBA" w:rsidRPr="002B744E" w:rsidRDefault="00411D29">
      <w:pPr>
        <w:spacing w:before="170"/>
        <w:ind w:left="99" w:right="675"/>
        <w:jc w:val="center"/>
        <w:rPr>
          <w:b/>
          <w:sz w:val="28"/>
          <w:szCs w:val="28"/>
        </w:rPr>
      </w:pPr>
      <w:r w:rsidRPr="002B744E">
        <w:rPr>
          <w:b/>
          <w:color w:val="171717"/>
          <w:w w:val="105"/>
          <w:sz w:val="28"/>
          <w:szCs w:val="28"/>
        </w:rPr>
        <w:t>ПОЛОЖЕНИЕ</w:t>
      </w:r>
    </w:p>
    <w:p w14:paraId="30F28F9C" w14:textId="277DDD13" w:rsidR="00AE7FBA" w:rsidRPr="002B744E" w:rsidRDefault="00411D29">
      <w:pPr>
        <w:pStyle w:val="1"/>
        <w:ind w:left="283" w:right="393"/>
        <w:jc w:val="center"/>
        <w:rPr>
          <w:sz w:val="28"/>
          <w:szCs w:val="28"/>
        </w:rPr>
      </w:pPr>
      <w:bookmarkStart w:id="4" w:name="_Toc53960842"/>
      <w:bookmarkStart w:id="5" w:name="_Toc53961866"/>
      <w:bookmarkStart w:id="6" w:name="_Toc53962247"/>
      <w:bookmarkStart w:id="7" w:name="_Toc53962301"/>
      <w:bookmarkStart w:id="8" w:name="_Toc53962407"/>
      <w:r w:rsidRPr="002B744E">
        <w:rPr>
          <w:sz w:val="28"/>
          <w:szCs w:val="28"/>
        </w:rPr>
        <w:t>О НАСТАВНИЧЕСТВЕ В</w:t>
      </w:r>
      <w:r w:rsidR="00DC1DD2" w:rsidRPr="002B744E">
        <w:rPr>
          <w:sz w:val="28"/>
          <w:szCs w:val="28"/>
        </w:rPr>
        <w:t xml:space="preserve"> МКОУ </w:t>
      </w:r>
      <w:r w:rsidR="00BA311D" w:rsidRPr="002B744E">
        <w:rPr>
          <w:sz w:val="28"/>
          <w:szCs w:val="28"/>
        </w:rPr>
        <w:t>«</w:t>
      </w:r>
      <w:proofErr w:type="spellStart"/>
      <w:r w:rsidR="00DC1DD2" w:rsidRPr="002B744E">
        <w:rPr>
          <w:sz w:val="28"/>
          <w:szCs w:val="28"/>
        </w:rPr>
        <w:t>Хосрехская</w:t>
      </w:r>
      <w:proofErr w:type="spellEnd"/>
      <w:r w:rsidR="00DC1DD2" w:rsidRPr="002B744E">
        <w:rPr>
          <w:sz w:val="28"/>
          <w:szCs w:val="28"/>
        </w:rPr>
        <w:t xml:space="preserve"> СОШ </w:t>
      </w:r>
      <w:proofErr w:type="spellStart"/>
      <w:r w:rsidR="00DC1DD2" w:rsidRPr="002B744E">
        <w:rPr>
          <w:sz w:val="28"/>
          <w:szCs w:val="28"/>
        </w:rPr>
        <w:t>им.Ахмедова</w:t>
      </w:r>
      <w:proofErr w:type="spellEnd"/>
      <w:r w:rsidR="00DC1DD2" w:rsidRPr="002B744E">
        <w:rPr>
          <w:sz w:val="28"/>
          <w:szCs w:val="28"/>
        </w:rPr>
        <w:t xml:space="preserve"> </w:t>
      </w:r>
      <w:proofErr w:type="gramStart"/>
      <w:r w:rsidR="00DC1DD2" w:rsidRPr="002B744E">
        <w:rPr>
          <w:sz w:val="28"/>
          <w:szCs w:val="28"/>
        </w:rPr>
        <w:t>Т.А</w:t>
      </w:r>
      <w:proofErr w:type="gramEnd"/>
      <w:r w:rsidR="00DC1DD2" w:rsidRPr="002B744E">
        <w:rPr>
          <w:sz w:val="28"/>
          <w:szCs w:val="28"/>
        </w:rPr>
        <w:t>»</w:t>
      </w:r>
      <w:r w:rsidRPr="002B744E">
        <w:rPr>
          <w:sz w:val="28"/>
          <w:szCs w:val="28"/>
        </w:rPr>
        <w:t xml:space="preserve"> в 20</w:t>
      </w:r>
      <w:r w:rsidR="00DC1DD2" w:rsidRPr="002B744E">
        <w:rPr>
          <w:sz w:val="28"/>
          <w:szCs w:val="28"/>
        </w:rPr>
        <w:t>23</w:t>
      </w:r>
      <w:r w:rsidRPr="002B744E">
        <w:rPr>
          <w:sz w:val="28"/>
          <w:szCs w:val="28"/>
        </w:rPr>
        <w:t>-20</w:t>
      </w:r>
      <w:r w:rsidR="00DC1DD2" w:rsidRPr="002B744E">
        <w:rPr>
          <w:sz w:val="28"/>
          <w:szCs w:val="28"/>
        </w:rPr>
        <w:t>24</w:t>
      </w:r>
      <w:r w:rsidRPr="002B744E">
        <w:rPr>
          <w:sz w:val="28"/>
          <w:szCs w:val="28"/>
        </w:rPr>
        <w:t>гг.</w:t>
      </w:r>
      <w:bookmarkEnd w:id="4"/>
      <w:bookmarkEnd w:id="5"/>
      <w:bookmarkEnd w:id="6"/>
      <w:bookmarkEnd w:id="7"/>
      <w:bookmarkEnd w:id="8"/>
    </w:p>
    <w:p w14:paraId="647C136F" w14:textId="77777777" w:rsidR="00AE7FBA" w:rsidRPr="002B744E" w:rsidRDefault="00AE7FBA">
      <w:pPr>
        <w:pStyle w:val="a3"/>
        <w:rPr>
          <w:b/>
          <w:sz w:val="28"/>
          <w:szCs w:val="28"/>
        </w:rPr>
      </w:pPr>
    </w:p>
    <w:p w14:paraId="07027945" w14:textId="3585C655" w:rsidR="00AE7FBA" w:rsidRPr="002B744E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t>Общие</w:t>
      </w:r>
      <w:r w:rsidR="000906F2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положения</w:t>
      </w:r>
    </w:p>
    <w:p w14:paraId="04F30DC8" w14:textId="4DDA71A3" w:rsidR="00AE7FBA" w:rsidRPr="002B744E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Настоящее Положение о наставничестве в </w:t>
      </w:r>
      <w:r w:rsidR="00BA311D" w:rsidRPr="002B744E">
        <w:rPr>
          <w:sz w:val="28"/>
          <w:szCs w:val="28"/>
        </w:rPr>
        <w:t xml:space="preserve">МКОУ </w:t>
      </w:r>
      <w:proofErr w:type="spellStart"/>
      <w:r w:rsidR="00BA311D" w:rsidRPr="002B744E">
        <w:rPr>
          <w:sz w:val="28"/>
          <w:szCs w:val="28"/>
        </w:rPr>
        <w:t>Хосрехская</w:t>
      </w:r>
      <w:proofErr w:type="spellEnd"/>
      <w:r w:rsidR="00BA311D" w:rsidRPr="002B744E">
        <w:rPr>
          <w:sz w:val="28"/>
          <w:szCs w:val="28"/>
        </w:rPr>
        <w:t xml:space="preserve"> СОШ </w:t>
      </w:r>
      <w:proofErr w:type="spellStart"/>
      <w:r w:rsidR="00BA311D" w:rsidRPr="002B744E">
        <w:rPr>
          <w:sz w:val="28"/>
          <w:szCs w:val="28"/>
        </w:rPr>
        <w:t>им.Ахмедова</w:t>
      </w:r>
      <w:proofErr w:type="spellEnd"/>
      <w:r w:rsidR="00BA311D" w:rsidRPr="002B744E">
        <w:rPr>
          <w:sz w:val="28"/>
          <w:szCs w:val="28"/>
        </w:rPr>
        <w:t xml:space="preserve"> Т.А» </w:t>
      </w:r>
      <w:r w:rsidRPr="002B744E">
        <w:rPr>
          <w:sz w:val="28"/>
          <w:szCs w:val="28"/>
        </w:rPr>
        <w:t xml:space="preserve"> (далее - положение) разработано в соответствии с Федеральным законом от 29.12.2012 г. № 273- ФЗ </w:t>
      </w:r>
      <w:r w:rsidRPr="002B744E">
        <w:rPr>
          <w:spacing w:val="-3"/>
          <w:sz w:val="28"/>
          <w:szCs w:val="28"/>
        </w:rPr>
        <w:t xml:space="preserve">«Об </w:t>
      </w:r>
      <w:r w:rsidRPr="002B744E">
        <w:rPr>
          <w:sz w:val="28"/>
          <w:szCs w:val="28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B744E">
        <w:rPr>
          <w:spacing w:val="-3"/>
          <w:sz w:val="28"/>
          <w:szCs w:val="28"/>
        </w:rPr>
        <w:t xml:space="preserve">«Об </w:t>
      </w:r>
      <w:r w:rsidRPr="002B744E">
        <w:rPr>
          <w:sz w:val="28"/>
          <w:szCs w:val="28"/>
        </w:rPr>
        <w:t>утверждении методологии (целевой модели) наставничества      обучающихся      для   организаций,    осуществляющих</w:t>
      </w:r>
      <w:r w:rsidR="007D21BB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 xml:space="preserve">деятельность </w:t>
      </w:r>
      <w:r w:rsidRPr="002B744E">
        <w:rPr>
          <w:spacing w:val="-8"/>
          <w:sz w:val="28"/>
          <w:szCs w:val="28"/>
        </w:rPr>
        <w:t xml:space="preserve">по </w:t>
      </w:r>
      <w:r w:rsidRPr="002B744E">
        <w:rPr>
          <w:sz w:val="28"/>
          <w:szCs w:val="28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7B647098" w14:textId="599977DE" w:rsidR="00AE7FBA" w:rsidRPr="002B744E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Целевая модель наставничества </w:t>
      </w:r>
      <w:r w:rsidR="007D21BB" w:rsidRPr="002B744E">
        <w:rPr>
          <w:sz w:val="28"/>
          <w:szCs w:val="28"/>
        </w:rPr>
        <w:t>в</w:t>
      </w:r>
      <w:r w:rsidRPr="002B744E">
        <w:rPr>
          <w:sz w:val="28"/>
          <w:szCs w:val="28"/>
        </w:rPr>
        <w:t xml:space="preserve"> </w:t>
      </w:r>
      <w:r w:rsidR="007D21BB" w:rsidRPr="002B744E">
        <w:rPr>
          <w:sz w:val="28"/>
          <w:szCs w:val="28"/>
        </w:rPr>
        <w:t>МКОУ «</w:t>
      </w:r>
      <w:proofErr w:type="spellStart"/>
      <w:r w:rsidR="007D21BB" w:rsidRPr="002B744E">
        <w:rPr>
          <w:sz w:val="28"/>
          <w:szCs w:val="28"/>
        </w:rPr>
        <w:t>Хосрехская</w:t>
      </w:r>
      <w:proofErr w:type="spellEnd"/>
      <w:r w:rsidR="007D21BB" w:rsidRPr="002B744E">
        <w:rPr>
          <w:sz w:val="28"/>
          <w:szCs w:val="28"/>
        </w:rPr>
        <w:t xml:space="preserve"> СОШ </w:t>
      </w:r>
      <w:proofErr w:type="spellStart"/>
      <w:r w:rsidR="007D21BB" w:rsidRPr="002B744E">
        <w:rPr>
          <w:sz w:val="28"/>
          <w:szCs w:val="28"/>
        </w:rPr>
        <w:t>им.Ахмедова</w:t>
      </w:r>
      <w:proofErr w:type="spellEnd"/>
      <w:r w:rsidR="007D21BB" w:rsidRPr="002B744E">
        <w:rPr>
          <w:sz w:val="28"/>
          <w:szCs w:val="28"/>
        </w:rPr>
        <w:t xml:space="preserve"> Т.А» </w:t>
      </w:r>
      <w:r w:rsidRPr="002B744E">
        <w:rPr>
          <w:sz w:val="28"/>
          <w:szCs w:val="28"/>
        </w:rPr>
        <w:t xml:space="preserve">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 "Успех  каждого  ребенка" </w:t>
      </w:r>
      <w:hyperlink r:id="rId12">
        <w:r w:rsidRPr="002B744E">
          <w:rPr>
            <w:sz w:val="28"/>
            <w:szCs w:val="28"/>
          </w:rPr>
          <w:t>национального проекта"</w:t>
        </w:r>
        <w:r w:rsidR="007D21BB" w:rsidRPr="002B744E">
          <w:rPr>
            <w:sz w:val="28"/>
            <w:szCs w:val="28"/>
          </w:rPr>
          <w:t xml:space="preserve"> </w:t>
        </w:r>
        <w:r w:rsidRPr="002B744E">
          <w:rPr>
            <w:sz w:val="28"/>
            <w:szCs w:val="28"/>
          </w:rPr>
          <w:t>Образование</w:t>
        </w:r>
        <w:r w:rsidR="007D21BB" w:rsidRPr="002B744E">
          <w:rPr>
            <w:sz w:val="28"/>
            <w:szCs w:val="28"/>
          </w:rPr>
          <w:t xml:space="preserve"> </w:t>
        </w:r>
        <w:r w:rsidRPr="002B744E">
          <w:rPr>
            <w:sz w:val="28"/>
            <w:szCs w:val="28"/>
          </w:rPr>
          <w:t>"</w:t>
        </w:r>
      </w:hyperlink>
      <w:r w:rsidRPr="002B744E">
        <w:rPr>
          <w:sz w:val="28"/>
          <w:szCs w:val="28"/>
        </w:rPr>
        <w:t>.</w:t>
      </w:r>
    </w:p>
    <w:p w14:paraId="5740673C" w14:textId="4E303776" w:rsidR="00AE7FBA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2ACC83A2" w14:textId="71371112" w:rsidR="00570375" w:rsidRDefault="00570375" w:rsidP="00570375">
      <w:pPr>
        <w:tabs>
          <w:tab w:val="left" w:pos="681"/>
        </w:tabs>
        <w:ind w:right="222"/>
        <w:jc w:val="both"/>
        <w:rPr>
          <w:sz w:val="28"/>
          <w:szCs w:val="28"/>
        </w:rPr>
      </w:pPr>
    </w:p>
    <w:p w14:paraId="6896C178" w14:textId="77777777" w:rsidR="00570375" w:rsidRPr="00570375" w:rsidRDefault="00570375" w:rsidP="00570375">
      <w:pPr>
        <w:tabs>
          <w:tab w:val="left" w:pos="681"/>
        </w:tabs>
        <w:ind w:right="222"/>
        <w:jc w:val="both"/>
        <w:rPr>
          <w:sz w:val="28"/>
          <w:szCs w:val="28"/>
        </w:rPr>
      </w:pPr>
    </w:p>
    <w:p w14:paraId="5CC557EA" w14:textId="77777777" w:rsidR="00AE7FBA" w:rsidRPr="002B744E" w:rsidRDefault="00AE7FBA">
      <w:pPr>
        <w:pStyle w:val="a3"/>
        <w:spacing w:before="3"/>
        <w:rPr>
          <w:sz w:val="28"/>
          <w:szCs w:val="28"/>
        </w:rPr>
      </w:pPr>
    </w:p>
    <w:p w14:paraId="19CA9429" w14:textId="241B80FD" w:rsidR="00AE7FBA" w:rsidRPr="002B744E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lastRenderedPageBreak/>
        <w:t>Основные понятия и</w:t>
      </w:r>
      <w:r w:rsidR="00FD773B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термины</w:t>
      </w:r>
    </w:p>
    <w:p w14:paraId="0BA2AECE" w14:textId="77777777" w:rsidR="00AE7FBA" w:rsidRPr="002B744E" w:rsidRDefault="00AE7FBA">
      <w:pPr>
        <w:pStyle w:val="a3"/>
        <w:spacing w:before="8"/>
        <w:rPr>
          <w:b/>
          <w:sz w:val="28"/>
          <w:szCs w:val="28"/>
        </w:rPr>
      </w:pPr>
    </w:p>
    <w:p w14:paraId="7B18DA5E" w14:textId="62D3A6FC" w:rsidR="00AE7FBA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B744E">
        <w:rPr>
          <w:sz w:val="28"/>
          <w:szCs w:val="28"/>
        </w:rPr>
        <w:t>метакомпетенций</w:t>
      </w:r>
      <w:proofErr w:type="spellEnd"/>
      <w:r w:rsidRPr="002B744E">
        <w:rPr>
          <w:sz w:val="28"/>
          <w:szCs w:val="28"/>
        </w:rPr>
        <w:t xml:space="preserve"> и ценностей через неформальное</w:t>
      </w:r>
      <w:r w:rsidR="007D21BB" w:rsidRPr="002B744E">
        <w:rPr>
          <w:sz w:val="28"/>
          <w:szCs w:val="28"/>
        </w:rPr>
        <w:t xml:space="preserve"> </w:t>
      </w:r>
      <w:proofErr w:type="spellStart"/>
      <w:r w:rsidRPr="002B744E">
        <w:rPr>
          <w:sz w:val="28"/>
          <w:szCs w:val="28"/>
        </w:rPr>
        <w:t>взаимообогащающее</w:t>
      </w:r>
      <w:proofErr w:type="spellEnd"/>
      <w:r w:rsidRPr="002B744E">
        <w:rPr>
          <w:sz w:val="28"/>
          <w:szCs w:val="28"/>
        </w:rPr>
        <w:t xml:space="preserve"> общение, основанное на доверии и</w:t>
      </w:r>
      <w:r w:rsidR="007D21BB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партнерстве</w:t>
      </w:r>
      <w:r w:rsidR="007D21BB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037E3792" w14:textId="2A59777C" w:rsidR="00723F3E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участников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1C26936A" w14:textId="6FF692D8" w:rsidR="00723F3E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и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наставляемого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в</w:t>
      </w:r>
      <w:r w:rsidR="00723F3E" w:rsidRPr="002B744E">
        <w:rPr>
          <w:sz w:val="28"/>
          <w:szCs w:val="28"/>
        </w:rPr>
        <w:t xml:space="preserve"> к</w:t>
      </w:r>
      <w:r w:rsidRPr="002B744E">
        <w:rPr>
          <w:sz w:val="28"/>
          <w:szCs w:val="28"/>
        </w:rPr>
        <w:t>онкретных формах для получения ожидаемых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результатов</w:t>
      </w:r>
      <w:r w:rsidR="000D6C0F" w:rsidRPr="002B744E">
        <w:rPr>
          <w:sz w:val="28"/>
          <w:szCs w:val="28"/>
        </w:rPr>
        <w:t xml:space="preserve"> </w:t>
      </w:r>
      <w:r w:rsidR="00723F3E" w:rsidRPr="002B744E">
        <w:rPr>
          <w:sz w:val="28"/>
          <w:szCs w:val="28"/>
        </w:rPr>
        <w:t>.</w:t>
      </w:r>
      <w:proofErr w:type="gramEnd"/>
    </w:p>
    <w:p w14:paraId="0EF205E7" w14:textId="13550A23" w:rsidR="00723F3E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компетенции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75D931D3" w14:textId="61B355EB" w:rsidR="00723F3E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B744E">
        <w:rPr>
          <w:spacing w:val="2"/>
          <w:sz w:val="28"/>
          <w:szCs w:val="28"/>
        </w:rPr>
        <w:t xml:space="preserve">поддержки </w:t>
      </w:r>
      <w:r w:rsidRPr="002B744E">
        <w:rPr>
          <w:sz w:val="28"/>
          <w:szCs w:val="28"/>
        </w:rPr>
        <w:t>процессов самореализации и самосовершенствования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наставляемого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285973B9" w14:textId="77777777" w:rsidR="00904ABD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К</w:t>
      </w:r>
      <w:r w:rsidR="00904ABD" w:rsidRPr="002B744E">
        <w:rPr>
          <w:sz w:val="28"/>
          <w:szCs w:val="28"/>
        </w:rPr>
        <w:t>оординатор</w:t>
      </w:r>
      <w:r w:rsidRPr="002B744E">
        <w:rPr>
          <w:sz w:val="28"/>
          <w:szCs w:val="28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0AB954A8" w14:textId="77777777" w:rsidR="00904ABD" w:rsidRPr="002B744E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b/>
          <w:sz w:val="28"/>
          <w:szCs w:val="28"/>
        </w:rPr>
        <w:t xml:space="preserve">Куратор </w:t>
      </w:r>
      <w:r w:rsidRPr="002B744E">
        <w:rPr>
          <w:sz w:val="28"/>
          <w:szCs w:val="28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2F15959" w14:textId="29629C75" w:rsidR="00723F3E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школе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7FFD542A" w14:textId="77777777" w:rsidR="00AE7FBA" w:rsidRPr="002B744E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</w:t>
      </w:r>
      <w:proofErr w:type="gramStart"/>
      <w:r w:rsidRPr="002B744E">
        <w:rPr>
          <w:sz w:val="28"/>
          <w:szCs w:val="28"/>
        </w:rPr>
        <w:t>обучающихсяипедагогов,инициируетиразвиваетэндаумент</w:t>
      </w:r>
      <w:proofErr w:type="gramEnd"/>
      <w:r w:rsidRPr="002B744E">
        <w:rPr>
          <w:sz w:val="28"/>
          <w:szCs w:val="28"/>
        </w:rPr>
        <w:t>,организуетстажировкиит.д.).</w:t>
      </w:r>
    </w:p>
    <w:p w14:paraId="3492CF3D" w14:textId="77777777" w:rsidR="00AE7FBA" w:rsidRPr="002B744E" w:rsidRDefault="00AE7FBA">
      <w:pPr>
        <w:pStyle w:val="a3"/>
        <w:spacing w:before="4"/>
        <w:rPr>
          <w:sz w:val="28"/>
          <w:szCs w:val="28"/>
        </w:rPr>
      </w:pPr>
    </w:p>
    <w:p w14:paraId="7F252B00" w14:textId="4718F8EA" w:rsidR="00AE7FBA" w:rsidRPr="002B744E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t>Цели и задачи</w:t>
      </w:r>
      <w:r w:rsidR="000D6C0F" w:rsidRPr="002B744E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наставничества</w:t>
      </w:r>
    </w:p>
    <w:p w14:paraId="4FEFA904" w14:textId="77777777" w:rsidR="00AE7FBA" w:rsidRPr="002B744E" w:rsidRDefault="00AE7FBA">
      <w:pPr>
        <w:pStyle w:val="a3"/>
        <w:spacing w:before="5"/>
        <w:rPr>
          <w:b/>
          <w:sz w:val="28"/>
          <w:szCs w:val="28"/>
        </w:rPr>
      </w:pPr>
    </w:p>
    <w:p w14:paraId="3833EEC5" w14:textId="4129AA88" w:rsidR="002503E3" w:rsidRPr="002B744E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Целью наставничества в школе является максимально полное раскрытие потенциала личностинаставляемого,необходимоедляуспешнойличнойипрофессиональнойсамореализации</w:t>
      </w:r>
      <w:r w:rsidR="00EB7014" w:rsidRPr="002B744E">
        <w:rPr>
          <w:sz w:val="28"/>
          <w:szCs w:val="28"/>
        </w:rPr>
        <w:t xml:space="preserve"> в </w:t>
      </w:r>
      <w:r w:rsidR="002503E3" w:rsidRPr="002B744E">
        <w:rPr>
          <w:sz w:val="28"/>
          <w:szCs w:val="28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</w:t>
      </w:r>
      <w:r w:rsidR="002503E3" w:rsidRPr="002B744E">
        <w:rPr>
          <w:sz w:val="28"/>
          <w:szCs w:val="28"/>
        </w:rPr>
        <w:lastRenderedPageBreak/>
        <w:t xml:space="preserve">образования   и молодых специалистов </w:t>
      </w:r>
      <w:r w:rsidR="000D6C0F" w:rsidRPr="002B744E">
        <w:rPr>
          <w:sz w:val="28"/>
          <w:szCs w:val="28"/>
        </w:rPr>
        <w:t>.</w:t>
      </w:r>
    </w:p>
    <w:p w14:paraId="3B5BE01F" w14:textId="2617D796" w:rsidR="002503E3" w:rsidRPr="002B744E" w:rsidRDefault="002503E3" w:rsidP="002503E3">
      <w:pPr>
        <w:spacing w:before="67"/>
        <w:ind w:left="118" w:right="232"/>
        <w:jc w:val="both"/>
        <w:rPr>
          <w:sz w:val="28"/>
          <w:szCs w:val="28"/>
        </w:rPr>
      </w:pPr>
      <w:r w:rsidRPr="002B744E">
        <w:rPr>
          <w:b/>
          <w:bCs/>
          <w:smallCaps/>
          <w:w w:val="88"/>
          <w:sz w:val="28"/>
          <w:szCs w:val="28"/>
        </w:rPr>
        <w:t>3.2</w:t>
      </w:r>
      <w:r w:rsidRPr="002B744E">
        <w:rPr>
          <w:sz w:val="28"/>
          <w:szCs w:val="28"/>
        </w:rPr>
        <w:t>Основными задачами школьного наставничества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являются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:</w:t>
      </w:r>
      <w:proofErr w:type="gramEnd"/>
    </w:p>
    <w:p w14:paraId="4EB1D5F5" w14:textId="20BD22D9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разработка и реализация мероприятий дорожной карты внедрения целевой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модели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76A09E6" w14:textId="65CBAE3B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разработка и реализация программ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наставничества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5A0A73A0" w14:textId="4BCAD5A2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наставничества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5E02AE5E" w14:textId="77777777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инфраструктурное</w:t>
      </w:r>
      <w:r w:rsidRPr="002B744E">
        <w:rPr>
          <w:sz w:val="28"/>
          <w:szCs w:val="28"/>
        </w:rPr>
        <w:tab/>
        <w:t>и</w:t>
      </w:r>
      <w:r w:rsidRPr="002B744E">
        <w:rPr>
          <w:sz w:val="28"/>
          <w:szCs w:val="28"/>
        </w:rPr>
        <w:tab/>
        <w:t>материально-техническое</w:t>
      </w:r>
      <w:r w:rsidRPr="002B744E">
        <w:rPr>
          <w:sz w:val="28"/>
          <w:szCs w:val="28"/>
        </w:rPr>
        <w:tab/>
        <w:t>обеспечение</w:t>
      </w:r>
      <w:r w:rsidRPr="002B744E">
        <w:rPr>
          <w:sz w:val="28"/>
          <w:szCs w:val="28"/>
        </w:rPr>
        <w:tab/>
        <w:t>реализации программ наставничества;</w:t>
      </w:r>
    </w:p>
    <w:p w14:paraId="27E845E9" w14:textId="2525C926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наставничества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4CEB57E" w14:textId="371E2C6D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проведение</w:t>
      </w:r>
      <w:r w:rsidRPr="002B744E">
        <w:rPr>
          <w:sz w:val="28"/>
          <w:szCs w:val="28"/>
        </w:rPr>
        <w:tab/>
        <w:t>внутреннего</w:t>
      </w:r>
      <w:r w:rsidRPr="002B744E">
        <w:rPr>
          <w:sz w:val="28"/>
          <w:szCs w:val="28"/>
        </w:rPr>
        <w:tab/>
        <w:t>мониторинга</w:t>
      </w:r>
      <w:r w:rsidRPr="002B744E">
        <w:rPr>
          <w:sz w:val="28"/>
          <w:szCs w:val="28"/>
        </w:rPr>
        <w:tab/>
        <w:t>реализации</w:t>
      </w:r>
      <w:r w:rsidRPr="002B744E">
        <w:rPr>
          <w:sz w:val="28"/>
          <w:szCs w:val="28"/>
        </w:rPr>
        <w:tab/>
        <w:t>и</w:t>
      </w:r>
      <w:r w:rsidRPr="002B744E">
        <w:rPr>
          <w:sz w:val="28"/>
          <w:szCs w:val="28"/>
        </w:rPr>
        <w:tab/>
        <w:t>эффективности программ наставничества в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школе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59155EF1" w14:textId="2A993C77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формирования баз данных программ наставничества и лучших</w:t>
      </w:r>
      <w:r w:rsidR="000D6C0F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практик</w:t>
      </w:r>
      <w:r w:rsidR="000D6C0F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23E817EC" w14:textId="77777777" w:rsidR="002503E3" w:rsidRPr="002B744E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8"/>
          <w:szCs w:val="28"/>
        </w:rPr>
      </w:pPr>
      <w:r w:rsidRPr="002B744E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19EA8072" w14:textId="77777777" w:rsidR="002503E3" w:rsidRPr="002B744E" w:rsidRDefault="002503E3" w:rsidP="002503E3">
      <w:pPr>
        <w:pStyle w:val="a3"/>
        <w:spacing w:before="5"/>
        <w:rPr>
          <w:sz w:val="28"/>
          <w:szCs w:val="28"/>
        </w:rPr>
      </w:pPr>
    </w:p>
    <w:p w14:paraId="544E425F" w14:textId="68166B77" w:rsid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t>Организационные основы</w:t>
      </w:r>
      <w:r w:rsidR="006345CD" w:rsidRPr="002B744E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наставничества</w:t>
      </w:r>
    </w:p>
    <w:p w14:paraId="3F25A419" w14:textId="77777777" w:rsidR="000906F2" w:rsidRPr="002B744E" w:rsidRDefault="000906F2" w:rsidP="000906F2">
      <w:pPr>
        <w:pStyle w:val="a6"/>
        <w:tabs>
          <w:tab w:val="left" w:pos="2983"/>
        </w:tabs>
        <w:spacing w:line="251" w:lineRule="exact"/>
        <w:ind w:left="2694" w:firstLine="0"/>
        <w:jc w:val="right"/>
        <w:rPr>
          <w:b/>
          <w:sz w:val="28"/>
          <w:szCs w:val="28"/>
        </w:rPr>
      </w:pPr>
    </w:p>
    <w:p w14:paraId="59550FC0" w14:textId="7583B4DA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>Школьное наставничество организуется на основании приказа директора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школы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2F4A1F67" w14:textId="58BE1577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B744E">
        <w:rPr>
          <w:sz w:val="28"/>
          <w:szCs w:val="28"/>
        </w:rPr>
        <w:t>учебно</w:t>
      </w:r>
      <w:proofErr w:type="spellEnd"/>
      <w:r w:rsidRPr="002B744E">
        <w:rPr>
          <w:sz w:val="28"/>
          <w:szCs w:val="28"/>
        </w:rPr>
        <w:t xml:space="preserve"> – воспитательной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работе.</w:t>
      </w:r>
    </w:p>
    <w:p w14:paraId="49A3866A" w14:textId="33CE731B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>К</w:t>
      </w:r>
      <w:r w:rsidR="00904ABD" w:rsidRPr="002B744E">
        <w:rPr>
          <w:sz w:val="28"/>
          <w:szCs w:val="28"/>
        </w:rPr>
        <w:t>оординатор и кураторы</w:t>
      </w:r>
      <w:r w:rsidRPr="002B744E">
        <w:rPr>
          <w:sz w:val="28"/>
          <w:szCs w:val="28"/>
        </w:rPr>
        <w:t xml:space="preserve"> целевой модели наставничества назначается приказом директора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школы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21685BBD" w14:textId="54550FDC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 xml:space="preserve">Реализация наставнической программы происходит через работу </w:t>
      </w:r>
      <w:r w:rsidR="00904ABD" w:rsidRPr="002B744E">
        <w:rPr>
          <w:sz w:val="28"/>
          <w:szCs w:val="28"/>
        </w:rPr>
        <w:t xml:space="preserve">координатора и </w:t>
      </w:r>
      <w:r w:rsidRPr="002B744E">
        <w:rPr>
          <w:sz w:val="28"/>
          <w:szCs w:val="28"/>
        </w:rPr>
        <w:t>куратор</w:t>
      </w:r>
      <w:r w:rsidR="00904ABD" w:rsidRPr="002B744E">
        <w:rPr>
          <w:sz w:val="28"/>
          <w:szCs w:val="28"/>
        </w:rPr>
        <w:t xml:space="preserve">ов </w:t>
      </w:r>
      <w:r w:rsidRPr="002B744E">
        <w:rPr>
          <w:sz w:val="28"/>
          <w:szCs w:val="28"/>
        </w:rPr>
        <w:t>с двумя базами: базой наставляемых и базой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наставников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B942339" w14:textId="7C7435B7" w:rsidR="002503E3" w:rsidRPr="002B744E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 xml:space="preserve">Формирование баз наставников и наставляемых осуществляется </w:t>
      </w:r>
      <w:r w:rsidRPr="002B744E">
        <w:rPr>
          <w:spacing w:val="2"/>
          <w:sz w:val="28"/>
          <w:szCs w:val="28"/>
        </w:rPr>
        <w:t xml:space="preserve">директором </w:t>
      </w:r>
      <w:r w:rsidRPr="002B744E">
        <w:rPr>
          <w:sz w:val="28"/>
          <w:szCs w:val="28"/>
        </w:rPr>
        <w:t>школы,</w:t>
      </w:r>
      <w:r w:rsidR="00904ABD" w:rsidRPr="002B744E">
        <w:rPr>
          <w:sz w:val="28"/>
          <w:szCs w:val="28"/>
        </w:rPr>
        <w:t xml:space="preserve"> координатором, </w:t>
      </w:r>
      <w:r w:rsidRPr="002B744E">
        <w:rPr>
          <w:sz w:val="28"/>
          <w:szCs w:val="28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программы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D181913" w14:textId="046B3947" w:rsidR="002503E3" w:rsidRPr="002B744E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8"/>
          <w:szCs w:val="28"/>
        </w:rPr>
      </w:pPr>
      <w:r w:rsidRPr="002B744E">
        <w:rPr>
          <w:sz w:val="28"/>
          <w:szCs w:val="28"/>
        </w:rPr>
        <w:t>Наставляемым могут быть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обучающиеся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:</w:t>
      </w:r>
      <w:proofErr w:type="gramEnd"/>
    </w:p>
    <w:p w14:paraId="6086BFCC" w14:textId="0F4B0110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проявившие выдающиеся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способности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2C78E368" w14:textId="50DEC48B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демонстрирующие неудовлетворительные образовательные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результаты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34B8CEA5" w14:textId="2641C060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с ограниченными возможностями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здоровья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30DC5CD2" w14:textId="77777777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попавшие в трудную жизненную ситуацию;</w:t>
      </w:r>
    </w:p>
    <w:p w14:paraId="10E1A5B4" w14:textId="50668BE8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имеющие проблемы с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поведением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3B9EB3D2" w14:textId="17195E41" w:rsidR="002503E3" w:rsidRPr="002B744E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не принимающие участие в жизни школы, отстраненных от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коллектива</w:t>
      </w:r>
      <w:r w:rsidR="006345CD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5265596D" w14:textId="6FFC8F12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8"/>
          <w:szCs w:val="28"/>
        </w:rPr>
      </w:pPr>
      <w:r w:rsidRPr="002B744E">
        <w:rPr>
          <w:sz w:val="28"/>
          <w:szCs w:val="28"/>
        </w:rPr>
        <w:t>Наставляемыми могут быть</w:t>
      </w:r>
      <w:r w:rsidR="006345CD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педагоги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:</w:t>
      </w:r>
      <w:proofErr w:type="gramEnd"/>
    </w:p>
    <w:p w14:paraId="15249825" w14:textId="3A2F3904" w:rsidR="002503E3" w:rsidRPr="002B744E" w:rsidRDefault="009D4554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М</w:t>
      </w:r>
      <w:r w:rsidR="002503E3" w:rsidRPr="002B744E">
        <w:rPr>
          <w:sz w:val="28"/>
          <w:szCs w:val="28"/>
        </w:rPr>
        <w:t>олодые</w:t>
      </w:r>
      <w:r w:rsidRPr="002B744E">
        <w:rPr>
          <w:sz w:val="28"/>
          <w:szCs w:val="28"/>
        </w:rPr>
        <w:t xml:space="preserve"> </w:t>
      </w:r>
      <w:r w:rsidR="002503E3" w:rsidRPr="002B744E">
        <w:rPr>
          <w:sz w:val="28"/>
          <w:szCs w:val="28"/>
        </w:rPr>
        <w:t>специалисты;</w:t>
      </w:r>
    </w:p>
    <w:p w14:paraId="37ED8C59" w14:textId="00721FB7" w:rsidR="002503E3" w:rsidRPr="002B744E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находящиеся в состоянии эмоционального выгорания, хронической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усталости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2F2E020F" w14:textId="2A8B4F48" w:rsidR="002503E3" w:rsidRPr="002B744E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находящиеся в процессе адаптации на новом месте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работы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311B71E" w14:textId="77777777" w:rsidR="002503E3" w:rsidRPr="002B744E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желающие</w:t>
      </w:r>
      <w:r w:rsidRPr="002B744E">
        <w:rPr>
          <w:sz w:val="28"/>
          <w:szCs w:val="28"/>
        </w:rPr>
        <w:tab/>
        <w:t>овладеть</w:t>
      </w:r>
      <w:r w:rsidRPr="002B744E">
        <w:rPr>
          <w:sz w:val="28"/>
          <w:szCs w:val="28"/>
        </w:rPr>
        <w:tab/>
        <w:t>современными</w:t>
      </w:r>
      <w:r w:rsidRPr="002B744E">
        <w:rPr>
          <w:sz w:val="28"/>
          <w:szCs w:val="28"/>
        </w:rPr>
        <w:tab/>
        <w:t>программами,</w:t>
      </w:r>
      <w:r w:rsidRPr="002B744E">
        <w:rPr>
          <w:sz w:val="28"/>
          <w:szCs w:val="28"/>
        </w:rPr>
        <w:tab/>
        <w:t>цифровыми</w:t>
      </w:r>
      <w:r w:rsidRPr="002B744E">
        <w:rPr>
          <w:sz w:val="28"/>
          <w:szCs w:val="28"/>
        </w:rPr>
        <w:tab/>
        <w:t>навыками,</w:t>
      </w:r>
      <w:r w:rsidRPr="002B744E">
        <w:rPr>
          <w:sz w:val="28"/>
          <w:szCs w:val="28"/>
        </w:rPr>
        <w:tab/>
      </w:r>
      <w:r w:rsidRPr="002B744E">
        <w:rPr>
          <w:spacing w:val="-8"/>
          <w:sz w:val="28"/>
          <w:szCs w:val="28"/>
        </w:rPr>
        <w:t xml:space="preserve">ИКТ </w:t>
      </w:r>
      <w:r w:rsidRPr="002B744E">
        <w:rPr>
          <w:sz w:val="28"/>
          <w:szCs w:val="28"/>
        </w:rPr>
        <w:t xml:space="preserve">компетенциями </w:t>
      </w:r>
      <w:proofErr w:type="spellStart"/>
      <w:r w:rsidRPr="002B744E">
        <w:rPr>
          <w:sz w:val="28"/>
          <w:szCs w:val="28"/>
        </w:rPr>
        <w:t>ит.д</w:t>
      </w:r>
      <w:proofErr w:type="spellEnd"/>
      <w:r w:rsidRPr="002B744E">
        <w:rPr>
          <w:sz w:val="28"/>
          <w:szCs w:val="28"/>
        </w:rPr>
        <w:t>.</w:t>
      </w:r>
    </w:p>
    <w:p w14:paraId="29AAC02F" w14:textId="52BDDF86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Наставниками могут</w:t>
      </w:r>
      <w:r w:rsidR="00FD773B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быть:</w:t>
      </w:r>
    </w:p>
    <w:p w14:paraId="169B8D17" w14:textId="62CB62D4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обучающиеся, мотивированные помочь сверстникам в образовательных, спортивных, творческих и адаптационных</w:t>
      </w:r>
      <w:r w:rsidR="00FD773B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вопросах;</w:t>
      </w:r>
    </w:p>
    <w:p w14:paraId="68805FCE" w14:textId="593509F2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педагоги и специалисты, заинтересованные в тиражировании личного педагогического</w:t>
      </w:r>
      <w:r w:rsidR="00FD773B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опыта и создании продуктивной педагогической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атмосферы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FE8415F" w14:textId="295F2F02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родители обучающихся – активные участники родительских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советов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2C20A3B1" w14:textId="32AEFBDC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выпускники, заинтересованные в поддержке своей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7B349065" w14:textId="079569DE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сотрудники предприятий, заинтересованные в подготовке будущих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кадров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2A945D64" w14:textId="35AE7C45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успешные</w:t>
      </w:r>
      <w:r w:rsidRPr="002B744E">
        <w:rPr>
          <w:sz w:val="28"/>
          <w:szCs w:val="28"/>
        </w:rPr>
        <w:tab/>
        <w:t>предприниматели</w:t>
      </w:r>
      <w:r w:rsidRPr="002B744E">
        <w:rPr>
          <w:sz w:val="28"/>
          <w:szCs w:val="28"/>
        </w:rPr>
        <w:tab/>
        <w:t>или</w:t>
      </w:r>
      <w:r w:rsidRPr="002B744E">
        <w:rPr>
          <w:sz w:val="28"/>
          <w:szCs w:val="28"/>
        </w:rPr>
        <w:tab/>
        <w:t>общественные</w:t>
      </w:r>
      <w:r w:rsidRPr="002B744E">
        <w:rPr>
          <w:sz w:val="28"/>
          <w:szCs w:val="28"/>
        </w:rPr>
        <w:tab/>
        <w:t>деятели,</w:t>
      </w:r>
      <w:r w:rsidRPr="002B744E">
        <w:rPr>
          <w:sz w:val="28"/>
          <w:szCs w:val="28"/>
        </w:rPr>
        <w:lastRenderedPageBreak/>
        <w:tab/>
        <w:t>которые</w:t>
      </w:r>
      <w:r w:rsidRPr="002B744E">
        <w:rPr>
          <w:sz w:val="28"/>
          <w:szCs w:val="28"/>
        </w:rPr>
        <w:tab/>
        <w:t>чувствуют потребность передать свой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опыт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8CF91FC" w14:textId="6A04084A" w:rsidR="002503E3" w:rsidRPr="002B744E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ветераны педагогического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труда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6E201D0D" w14:textId="5B760DEC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представителей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 xml:space="preserve">). </w:t>
      </w:r>
    </w:p>
    <w:p w14:paraId="610777E1" w14:textId="77777777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Участие наставника и наставляемых в целевой модели основывается на добровольном согласии.</w:t>
      </w:r>
    </w:p>
    <w:p w14:paraId="768ECBD3" w14:textId="305B60DD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наставников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5F2E5CBB" w14:textId="2DE474A3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Формирование наставнических пар / групп осуществляется после знакомства с программами наставничества.</w:t>
      </w:r>
    </w:p>
    <w:p w14:paraId="10A84E2C" w14:textId="510B3E31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школы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23CBB877" w14:textId="1656ECF2" w:rsidR="002503E3" w:rsidRPr="002B744E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2B744E">
        <w:rPr>
          <w:sz w:val="28"/>
          <w:szCs w:val="28"/>
        </w:rPr>
        <w:t xml:space="preserve">С наставниками, приглашенными </w:t>
      </w:r>
      <w:proofErr w:type="gramStart"/>
      <w:r w:rsidRPr="002B744E">
        <w:rPr>
          <w:sz w:val="28"/>
          <w:szCs w:val="28"/>
        </w:rPr>
        <w:t>из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внешней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среды</w:t>
      </w:r>
      <w:proofErr w:type="gramEnd"/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составляется договор о сотрудничестве на безвозмездной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основе.</w:t>
      </w:r>
    </w:p>
    <w:p w14:paraId="597075D6" w14:textId="77777777" w:rsidR="002503E3" w:rsidRPr="002B744E" w:rsidRDefault="002503E3" w:rsidP="002503E3">
      <w:pPr>
        <w:pStyle w:val="a3"/>
        <w:spacing w:before="4"/>
        <w:rPr>
          <w:sz w:val="28"/>
          <w:szCs w:val="28"/>
        </w:rPr>
      </w:pPr>
    </w:p>
    <w:p w14:paraId="4A656CF5" w14:textId="1FCCCDB1" w:rsidR="002503E3" w:rsidRPr="002B744E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t>Реализация целевой модели</w:t>
      </w:r>
      <w:r w:rsidR="009D4554" w:rsidRPr="002B744E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наставничества.</w:t>
      </w:r>
    </w:p>
    <w:p w14:paraId="3011C128" w14:textId="0EFBC79C" w:rsidR="002503E3" w:rsidRPr="002B744E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8"/>
          <w:szCs w:val="28"/>
        </w:rPr>
      </w:pPr>
      <w:r w:rsidRPr="002B744E">
        <w:rPr>
          <w:sz w:val="28"/>
          <w:szCs w:val="28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наставничества</w:t>
      </w:r>
      <w:r w:rsidR="00EB7014" w:rsidRPr="002B744E">
        <w:rPr>
          <w:sz w:val="28"/>
          <w:szCs w:val="28"/>
        </w:rPr>
        <w:t xml:space="preserve">. (Например, </w:t>
      </w:r>
      <w:r w:rsidRPr="002B744E">
        <w:rPr>
          <w:sz w:val="28"/>
          <w:szCs w:val="28"/>
        </w:rPr>
        <w:t>«Ученик – ученик», «Учитель – учитель», «Учитель– ученик»</w:t>
      </w:r>
      <w:r w:rsidR="00EB7014" w:rsidRPr="002B744E">
        <w:rPr>
          <w:sz w:val="28"/>
          <w:szCs w:val="28"/>
        </w:rPr>
        <w:t xml:space="preserve"> и </w:t>
      </w:r>
      <w:proofErr w:type="spellStart"/>
      <w:r w:rsidR="00EB7014" w:rsidRPr="002B744E">
        <w:rPr>
          <w:sz w:val="28"/>
          <w:szCs w:val="28"/>
        </w:rPr>
        <w:t>тд</w:t>
      </w:r>
      <w:proofErr w:type="spellEnd"/>
      <w:r w:rsidR="00EB7014" w:rsidRPr="002B744E">
        <w:rPr>
          <w:sz w:val="28"/>
          <w:szCs w:val="28"/>
        </w:rPr>
        <w:t>)</w:t>
      </w:r>
    </w:p>
    <w:p w14:paraId="342BE051" w14:textId="569C3C44" w:rsidR="00EB7014" w:rsidRPr="002B744E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8"/>
          <w:szCs w:val="28"/>
        </w:rPr>
      </w:pPr>
      <w:r w:rsidRPr="002B744E">
        <w:rPr>
          <w:color w:val="212121"/>
          <w:sz w:val="28"/>
          <w:szCs w:val="28"/>
        </w:rPr>
        <w:t xml:space="preserve">Представление программ наставничества </w:t>
      </w:r>
      <w:r w:rsidR="00EB7014" w:rsidRPr="002B744E">
        <w:rPr>
          <w:color w:val="212121"/>
          <w:sz w:val="28"/>
          <w:szCs w:val="28"/>
        </w:rPr>
        <w:t xml:space="preserve">по </w:t>
      </w:r>
      <w:proofErr w:type="gramStart"/>
      <w:r w:rsidR="00EB7014" w:rsidRPr="002B744E">
        <w:rPr>
          <w:color w:val="212121"/>
          <w:sz w:val="28"/>
          <w:szCs w:val="28"/>
        </w:rPr>
        <w:t xml:space="preserve">формам </w:t>
      </w:r>
      <w:r w:rsidR="00EB7014" w:rsidRPr="002B744E">
        <w:rPr>
          <w:spacing w:val="16"/>
          <w:sz w:val="28"/>
          <w:szCs w:val="28"/>
        </w:rPr>
        <w:t xml:space="preserve"> (</w:t>
      </w:r>
      <w:proofErr w:type="gramEnd"/>
      <w:r w:rsidR="00EB7014" w:rsidRPr="002B744E">
        <w:rPr>
          <w:spacing w:val="16"/>
          <w:sz w:val="28"/>
          <w:szCs w:val="28"/>
        </w:rPr>
        <w:t xml:space="preserve">Например, </w:t>
      </w:r>
      <w:r w:rsidRPr="002B744E">
        <w:rPr>
          <w:sz w:val="28"/>
          <w:szCs w:val="28"/>
        </w:rPr>
        <w:t>ученической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конференции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,педагогическом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совете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родительском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pacing w:val="3"/>
          <w:sz w:val="28"/>
          <w:szCs w:val="28"/>
        </w:rPr>
        <w:t>совете</w:t>
      </w:r>
      <w:r w:rsidR="009D4554" w:rsidRPr="002B744E">
        <w:rPr>
          <w:spacing w:val="3"/>
          <w:sz w:val="28"/>
          <w:szCs w:val="28"/>
        </w:rPr>
        <w:t xml:space="preserve"> </w:t>
      </w:r>
      <w:r w:rsidR="00EB7014" w:rsidRPr="002B744E">
        <w:rPr>
          <w:spacing w:val="3"/>
          <w:sz w:val="28"/>
          <w:szCs w:val="28"/>
        </w:rPr>
        <w:t>)</w:t>
      </w:r>
      <w:r w:rsidRPr="002B744E">
        <w:rPr>
          <w:color w:val="212121"/>
          <w:spacing w:val="3"/>
          <w:sz w:val="28"/>
          <w:szCs w:val="28"/>
        </w:rPr>
        <w:t xml:space="preserve">. </w:t>
      </w:r>
    </w:p>
    <w:p w14:paraId="12495387" w14:textId="77777777" w:rsidR="002503E3" w:rsidRPr="002B744E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8"/>
          <w:szCs w:val="28"/>
        </w:rPr>
      </w:pPr>
      <w:r w:rsidRPr="002B744E">
        <w:rPr>
          <w:color w:val="212121"/>
          <w:sz w:val="28"/>
          <w:szCs w:val="28"/>
        </w:rPr>
        <w:t xml:space="preserve">Этапы </w:t>
      </w:r>
      <w:r w:rsidRPr="002B744E">
        <w:rPr>
          <w:sz w:val="28"/>
          <w:szCs w:val="28"/>
        </w:rPr>
        <w:t xml:space="preserve">комплекса мероприятий по реализации взаимодействия наставник -наставляемый: </w:t>
      </w:r>
    </w:p>
    <w:p w14:paraId="22161C31" w14:textId="0F14B35C" w:rsidR="002503E3" w:rsidRPr="002B744E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Проведение первой, организационной, встречи наставника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4544357A" w14:textId="373BE032" w:rsidR="002503E3" w:rsidRPr="002B744E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Проведение второй, пробной рабочей, встречи наставника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64C47391" w14:textId="11A31D71" w:rsidR="002503E3" w:rsidRPr="002B744E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Проведение встречи-планирования рабочего процесса в рамках программы наставничества с наставником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наставляемым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5F92713E" w14:textId="43F2C5A3" w:rsidR="002503E3" w:rsidRPr="002B744E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Регулярные встречи наставника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100F4320" w14:textId="0FD846C5" w:rsidR="002503E3" w:rsidRPr="002B744E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Проведение заключительной встречи наставника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наставляемого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48ECFCF" w14:textId="162CAD97" w:rsidR="002503E3" w:rsidRPr="002B744E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Реализация целевой модели наставничества осуществляется в течение календарного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года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65C6FFFB" w14:textId="77777777" w:rsidR="002503E3" w:rsidRPr="002B744E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–планировании.</w:t>
      </w:r>
    </w:p>
    <w:p w14:paraId="1E571A79" w14:textId="77777777" w:rsidR="002503E3" w:rsidRPr="002B744E" w:rsidRDefault="002503E3" w:rsidP="002503E3">
      <w:pPr>
        <w:pStyle w:val="a3"/>
        <w:spacing w:before="4"/>
        <w:rPr>
          <w:sz w:val="28"/>
          <w:szCs w:val="28"/>
        </w:rPr>
      </w:pPr>
    </w:p>
    <w:p w14:paraId="0E9F6914" w14:textId="2FF707BD" w:rsidR="002503E3" w:rsidRPr="002B744E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8"/>
          <w:szCs w:val="28"/>
        </w:rPr>
      </w:pPr>
      <w:r w:rsidRPr="002B744E">
        <w:rPr>
          <w:b/>
          <w:sz w:val="28"/>
          <w:szCs w:val="28"/>
        </w:rPr>
        <w:t>Мониторинг и оценка результатов реализации программы</w:t>
      </w:r>
      <w:r w:rsidR="009D4554" w:rsidRPr="002B744E">
        <w:rPr>
          <w:b/>
          <w:sz w:val="28"/>
          <w:szCs w:val="28"/>
        </w:rPr>
        <w:t xml:space="preserve"> </w:t>
      </w:r>
      <w:proofErr w:type="gramStart"/>
      <w:r w:rsidRPr="002B744E">
        <w:rPr>
          <w:b/>
          <w:sz w:val="28"/>
          <w:szCs w:val="28"/>
        </w:rPr>
        <w:t>наставничества</w:t>
      </w:r>
      <w:r w:rsidR="009D4554" w:rsidRPr="002B744E">
        <w:rPr>
          <w:b/>
          <w:sz w:val="28"/>
          <w:szCs w:val="28"/>
        </w:rPr>
        <w:t xml:space="preserve"> </w:t>
      </w:r>
      <w:r w:rsidRPr="002B744E">
        <w:rPr>
          <w:b/>
          <w:sz w:val="28"/>
          <w:szCs w:val="28"/>
        </w:rPr>
        <w:t>.</w:t>
      </w:r>
      <w:proofErr w:type="gramEnd"/>
    </w:p>
    <w:p w14:paraId="148EE4EF" w14:textId="77777777" w:rsidR="002503E3" w:rsidRPr="002B744E" w:rsidRDefault="002503E3" w:rsidP="002503E3">
      <w:pPr>
        <w:pStyle w:val="a6"/>
        <w:tabs>
          <w:tab w:val="left" w:pos="827"/>
        </w:tabs>
        <w:ind w:left="118" w:right="230" w:firstLine="0"/>
        <w:rPr>
          <w:sz w:val="28"/>
          <w:szCs w:val="28"/>
        </w:rPr>
      </w:pPr>
    </w:p>
    <w:p w14:paraId="48F14EEF" w14:textId="77777777" w:rsidR="002503E3" w:rsidRPr="002B744E" w:rsidRDefault="002503E3" w:rsidP="002503E3">
      <w:pPr>
        <w:pStyle w:val="a6"/>
        <w:tabs>
          <w:tab w:val="left" w:pos="827"/>
        </w:tabs>
        <w:ind w:left="118" w:right="230" w:firstLine="0"/>
        <w:rPr>
          <w:sz w:val="28"/>
          <w:szCs w:val="28"/>
        </w:rPr>
      </w:pPr>
      <w:r w:rsidRPr="002B744E">
        <w:rPr>
          <w:sz w:val="28"/>
          <w:szCs w:val="28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6C6E03CF" w14:textId="55389824" w:rsidR="002503E3" w:rsidRPr="002B744E" w:rsidRDefault="002503E3" w:rsidP="002503E3">
      <w:pPr>
        <w:pStyle w:val="a6"/>
        <w:tabs>
          <w:tab w:val="left" w:pos="827"/>
        </w:tabs>
        <w:ind w:left="118" w:right="230" w:firstLine="0"/>
        <w:rPr>
          <w:sz w:val="28"/>
          <w:szCs w:val="28"/>
        </w:rPr>
      </w:pPr>
      <w:r w:rsidRPr="002B744E">
        <w:rPr>
          <w:sz w:val="28"/>
          <w:szCs w:val="28"/>
        </w:rPr>
        <w:t>6.2 Мониторинг программы наставничества состоит из двух основных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этапов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:</w:t>
      </w:r>
      <w:proofErr w:type="gramEnd"/>
    </w:p>
    <w:p w14:paraId="539505FF" w14:textId="3FF6A3AE" w:rsidR="002503E3" w:rsidRPr="002B744E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оценка качества процесса реализации программы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наставничества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;</w:t>
      </w:r>
      <w:proofErr w:type="gramEnd"/>
    </w:p>
    <w:p w14:paraId="1713F3C3" w14:textId="2C7D4B77" w:rsidR="002503E3" w:rsidRPr="002B744E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результатов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737B376F" w14:textId="629E2BDF" w:rsidR="002503E3" w:rsidRPr="002B744E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Сравнение изучаемых личностных характеристик участников программы </w:t>
      </w:r>
      <w:r w:rsidRPr="002B744E">
        <w:rPr>
          <w:sz w:val="28"/>
          <w:szCs w:val="28"/>
        </w:rPr>
        <w:lastRenderedPageBreak/>
        <w:t>наставничества проходит на "входе" и "выходе" реализуемой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программы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590A94FC" w14:textId="2361A417" w:rsidR="002503E3" w:rsidRPr="002B744E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Мониторинг проводится куратором и наставниками два раза за период наставничества: промежуточный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итоговый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06026489" w14:textId="14593799" w:rsidR="002503E3" w:rsidRPr="002B744E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 ходе проведения мониторинга не выставляются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отметки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24D79F35" w14:textId="77777777" w:rsidR="002503E3" w:rsidRPr="002B744E" w:rsidRDefault="002503E3" w:rsidP="002503E3">
      <w:pPr>
        <w:pStyle w:val="a3"/>
        <w:spacing w:before="2"/>
        <w:rPr>
          <w:sz w:val="28"/>
          <w:szCs w:val="28"/>
        </w:rPr>
      </w:pPr>
    </w:p>
    <w:p w14:paraId="7F037A02" w14:textId="2411A027" w:rsidR="002503E3" w:rsidRPr="002B744E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  <w:rPr>
          <w:sz w:val="28"/>
          <w:szCs w:val="28"/>
        </w:rPr>
      </w:pPr>
      <w:bookmarkStart w:id="9" w:name="_Toc53960843"/>
      <w:bookmarkStart w:id="10" w:name="_Toc53961867"/>
      <w:bookmarkStart w:id="11" w:name="_Toc53962248"/>
      <w:bookmarkStart w:id="12" w:name="_Toc53962302"/>
      <w:bookmarkStart w:id="13" w:name="_Toc53962408"/>
      <w:r w:rsidRPr="002B744E">
        <w:rPr>
          <w:sz w:val="28"/>
          <w:szCs w:val="28"/>
        </w:rPr>
        <w:t>Обязанности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наставника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:</w:t>
      </w:r>
      <w:bookmarkEnd w:id="9"/>
      <w:bookmarkEnd w:id="10"/>
      <w:bookmarkEnd w:id="11"/>
      <w:bookmarkEnd w:id="12"/>
      <w:bookmarkEnd w:id="13"/>
      <w:proofErr w:type="gramEnd"/>
    </w:p>
    <w:p w14:paraId="436CA30D" w14:textId="45616E17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0906F2">
        <w:rPr>
          <w:sz w:val="28"/>
          <w:szCs w:val="28"/>
        </w:rPr>
        <w:t>школы</w:t>
      </w:r>
      <w:r w:rsidRPr="002B744E">
        <w:rPr>
          <w:sz w:val="28"/>
          <w:szCs w:val="28"/>
        </w:rPr>
        <w:t xml:space="preserve"> определяющих права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обязанности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9B7FB2C" w14:textId="54B1FE02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Разработать совместно с наставляемым план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наставничества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622B8B78" w14:textId="4E91544D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Помогать наставляемому осознать свои сильные и слабые стороны и определить векторы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развития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B92552F" w14:textId="77777777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14:paraId="77DAB6B3" w14:textId="3ACA31DD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будущее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1C9FEDEF" w14:textId="481575BE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Предлагать свою помощь в достижении целей и желаний наставляемого, и указывает на риски и</w:t>
      </w:r>
      <w:r w:rsidR="009D4554" w:rsidRP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противоречия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3E77BBDF" w14:textId="2381F02C" w:rsidR="002503E3" w:rsidRPr="002B744E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видения.</w:t>
      </w:r>
    </w:p>
    <w:p w14:paraId="126F2FE2" w14:textId="77777777" w:rsidR="00EB7014" w:rsidRPr="002B744E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Оказывать наставляемому личностную и психологическую поддержку, </w:t>
      </w:r>
      <w:r w:rsidRPr="002B744E">
        <w:rPr>
          <w:spacing w:val="-8"/>
          <w:sz w:val="28"/>
          <w:szCs w:val="28"/>
        </w:rPr>
        <w:t xml:space="preserve">мотивирует, </w:t>
      </w:r>
      <w:r w:rsidRPr="002B744E">
        <w:rPr>
          <w:sz w:val="28"/>
          <w:szCs w:val="28"/>
        </w:rPr>
        <w:t>подталкивает и ободряет его.</w:t>
      </w:r>
    </w:p>
    <w:p w14:paraId="4E8CAAB9" w14:textId="6A817663" w:rsidR="00EB7014" w:rsidRPr="002B744E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Личным примером развивать положительные качества наставляемого, </w:t>
      </w:r>
      <w:r w:rsidRPr="002B744E">
        <w:rPr>
          <w:spacing w:val="-6"/>
          <w:sz w:val="28"/>
          <w:szCs w:val="28"/>
        </w:rPr>
        <w:t xml:space="preserve">корректировать </w:t>
      </w:r>
      <w:r w:rsidRPr="002B744E">
        <w:rPr>
          <w:sz w:val="28"/>
          <w:szCs w:val="28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кругозора</w:t>
      </w:r>
    </w:p>
    <w:p w14:paraId="057E48D6" w14:textId="03A7B55F" w:rsidR="00EB7014" w:rsidRPr="002B744E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Подводить итоги наставнической программы, с формированием отчета о </w:t>
      </w:r>
      <w:r w:rsidRPr="002B744E">
        <w:rPr>
          <w:spacing w:val="-8"/>
          <w:sz w:val="28"/>
          <w:szCs w:val="28"/>
        </w:rPr>
        <w:t xml:space="preserve">проделанной </w:t>
      </w:r>
      <w:r w:rsidRPr="002B744E">
        <w:rPr>
          <w:sz w:val="28"/>
          <w:szCs w:val="28"/>
        </w:rPr>
        <w:t>работе с предложениями 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выводами.</w:t>
      </w:r>
    </w:p>
    <w:p w14:paraId="58BCF41C" w14:textId="77777777" w:rsidR="00EB7014" w:rsidRPr="002B744E" w:rsidRDefault="00EB7014" w:rsidP="00EB7014">
      <w:pPr>
        <w:pStyle w:val="a3"/>
        <w:spacing w:before="7"/>
        <w:rPr>
          <w:sz w:val="28"/>
          <w:szCs w:val="28"/>
        </w:rPr>
      </w:pPr>
    </w:p>
    <w:p w14:paraId="63EDC31E" w14:textId="53E5A539" w:rsidR="00EB7014" w:rsidRPr="002B744E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  <w:rPr>
          <w:sz w:val="28"/>
          <w:szCs w:val="28"/>
        </w:rPr>
      </w:pPr>
      <w:bookmarkStart w:id="14" w:name="_Toc53960844"/>
      <w:bookmarkStart w:id="15" w:name="_Toc53961868"/>
      <w:bookmarkStart w:id="16" w:name="_Toc53962249"/>
      <w:bookmarkStart w:id="17" w:name="_Toc53962303"/>
      <w:bookmarkStart w:id="18" w:name="_Toc53962409"/>
      <w:r w:rsidRPr="002B744E">
        <w:rPr>
          <w:sz w:val="28"/>
          <w:szCs w:val="28"/>
        </w:rPr>
        <w:t>Права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наставника:</w:t>
      </w:r>
      <w:bookmarkEnd w:id="14"/>
      <w:bookmarkEnd w:id="15"/>
      <w:bookmarkEnd w:id="16"/>
      <w:bookmarkEnd w:id="17"/>
      <w:bookmarkEnd w:id="18"/>
    </w:p>
    <w:p w14:paraId="336333C9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7FC67058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Защищать профессиональную честь и достоинство.</w:t>
      </w:r>
    </w:p>
    <w:p w14:paraId="7AD0E75C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14:paraId="3B48BD51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14:paraId="7093A0DE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Получать психологическое сопровождение.</w:t>
      </w:r>
    </w:p>
    <w:p w14:paraId="6A8F59AF" w14:textId="77777777" w:rsidR="00EB7014" w:rsidRPr="002B744E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2B744E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14:paraId="1870844A" w14:textId="77777777" w:rsidR="00EB7014" w:rsidRPr="002B744E" w:rsidRDefault="00EB7014" w:rsidP="00EB7014">
      <w:pPr>
        <w:pStyle w:val="a3"/>
        <w:spacing w:before="9"/>
        <w:rPr>
          <w:sz w:val="28"/>
          <w:szCs w:val="28"/>
        </w:rPr>
      </w:pPr>
    </w:p>
    <w:p w14:paraId="2F8FCC12" w14:textId="2C005FE3" w:rsidR="00EB7014" w:rsidRPr="002B744E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  <w:rPr>
          <w:sz w:val="28"/>
          <w:szCs w:val="28"/>
        </w:rPr>
      </w:pPr>
      <w:bookmarkStart w:id="19" w:name="_Toc53960845"/>
      <w:bookmarkStart w:id="20" w:name="_Toc53961869"/>
      <w:bookmarkStart w:id="21" w:name="_Toc53962250"/>
      <w:bookmarkStart w:id="22" w:name="_Toc53962304"/>
      <w:bookmarkStart w:id="23" w:name="_Toc53962410"/>
      <w:r w:rsidRPr="002B744E">
        <w:rPr>
          <w:sz w:val="28"/>
          <w:szCs w:val="28"/>
        </w:rPr>
        <w:t>Обязанности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наставляемого:</w:t>
      </w:r>
      <w:bookmarkEnd w:id="19"/>
      <w:bookmarkEnd w:id="20"/>
      <w:bookmarkEnd w:id="21"/>
      <w:bookmarkEnd w:id="22"/>
      <w:bookmarkEnd w:id="23"/>
    </w:p>
    <w:p w14:paraId="5B8CA6B8" w14:textId="719122F3" w:rsidR="005261E5" w:rsidRPr="002B744E" w:rsidRDefault="00EB7014" w:rsidP="005261E5">
      <w:pPr>
        <w:pStyle w:val="1"/>
        <w:jc w:val="center"/>
        <w:rPr>
          <w:b w:val="0"/>
          <w:bCs w:val="0"/>
          <w:sz w:val="28"/>
          <w:szCs w:val="28"/>
        </w:rPr>
      </w:pPr>
      <w:r w:rsidRPr="002B744E">
        <w:rPr>
          <w:b w:val="0"/>
          <w:bCs w:val="0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5261E5" w:rsidRPr="002B744E">
        <w:rPr>
          <w:b w:val="0"/>
          <w:bCs w:val="0"/>
          <w:sz w:val="28"/>
          <w:szCs w:val="28"/>
        </w:rPr>
        <w:t xml:space="preserve">МКОУ </w:t>
      </w:r>
      <w:r w:rsidR="00DE38E1" w:rsidRPr="002B744E">
        <w:rPr>
          <w:b w:val="0"/>
          <w:bCs w:val="0"/>
          <w:sz w:val="28"/>
          <w:szCs w:val="28"/>
        </w:rPr>
        <w:t>«</w:t>
      </w:r>
      <w:proofErr w:type="spellStart"/>
      <w:r w:rsidR="005261E5" w:rsidRPr="002B744E">
        <w:rPr>
          <w:b w:val="0"/>
          <w:bCs w:val="0"/>
          <w:sz w:val="28"/>
          <w:szCs w:val="28"/>
        </w:rPr>
        <w:t>Хосрехская</w:t>
      </w:r>
      <w:proofErr w:type="spellEnd"/>
      <w:r w:rsidR="005261E5" w:rsidRPr="002B744E">
        <w:rPr>
          <w:b w:val="0"/>
          <w:bCs w:val="0"/>
          <w:sz w:val="28"/>
          <w:szCs w:val="28"/>
        </w:rPr>
        <w:t xml:space="preserve"> СОШ </w:t>
      </w:r>
      <w:proofErr w:type="spellStart"/>
      <w:r w:rsidR="005261E5" w:rsidRPr="002B744E">
        <w:rPr>
          <w:b w:val="0"/>
          <w:bCs w:val="0"/>
          <w:sz w:val="28"/>
          <w:szCs w:val="28"/>
        </w:rPr>
        <w:t>им.Ахмедова</w:t>
      </w:r>
      <w:proofErr w:type="spellEnd"/>
      <w:r w:rsidR="005261E5" w:rsidRPr="002B744E">
        <w:rPr>
          <w:b w:val="0"/>
          <w:bCs w:val="0"/>
          <w:sz w:val="28"/>
          <w:szCs w:val="28"/>
        </w:rPr>
        <w:t xml:space="preserve"> </w:t>
      </w:r>
      <w:proofErr w:type="gramStart"/>
      <w:r w:rsidR="005261E5" w:rsidRPr="002B744E">
        <w:rPr>
          <w:b w:val="0"/>
          <w:bCs w:val="0"/>
          <w:sz w:val="28"/>
          <w:szCs w:val="28"/>
        </w:rPr>
        <w:t>Т.А</w:t>
      </w:r>
      <w:proofErr w:type="gramEnd"/>
      <w:r w:rsidR="005261E5" w:rsidRPr="002B744E">
        <w:rPr>
          <w:b w:val="0"/>
          <w:bCs w:val="0"/>
          <w:sz w:val="28"/>
          <w:szCs w:val="28"/>
        </w:rPr>
        <w:t>»</w:t>
      </w:r>
    </w:p>
    <w:p w14:paraId="3A94A96E" w14:textId="3DE4D13D" w:rsidR="00EB7014" w:rsidRPr="002B744E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, определяющих права и</w:t>
      </w:r>
      <w:r w:rsidR="009D4554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обязанности.</w:t>
      </w:r>
    </w:p>
    <w:p w14:paraId="7434A119" w14:textId="77777777" w:rsidR="00EB7014" w:rsidRPr="002B744E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Разработать совместно с наставляемым план наставничества.</w:t>
      </w:r>
    </w:p>
    <w:p w14:paraId="22152881" w14:textId="043205AD" w:rsidR="00EB7014" w:rsidRPr="002B744E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Выполнять этапы реализации программы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наставничества.</w:t>
      </w:r>
    </w:p>
    <w:p w14:paraId="20BFB069" w14:textId="77777777" w:rsidR="00EB7014" w:rsidRPr="002B744E" w:rsidRDefault="00EB7014" w:rsidP="00EB7014">
      <w:pPr>
        <w:pStyle w:val="a3"/>
        <w:spacing w:before="6"/>
        <w:ind w:left="426"/>
        <w:rPr>
          <w:sz w:val="28"/>
          <w:szCs w:val="28"/>
        </w:rPr>
      </w:pPr>
    </w:p>
    <w:p w14:paraId="74DF73EC" w14:textId="0E106590" w:rsidR="00EB7014" w:rsidRPr="002B744E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  <w:rPr>
          <w:sz w:val="28"/>
          <w:szCs w:val="28"/>
        </w:rPr>
      </w:pPr>
      <w:bookmarkStart w:id="24" w:name="_Toc53960846"/>
      <w:bookmarkStart w:id="25" w:name="_Toc53961870"/>
      <w:bookmarkStart w:id="26" w:name="_Toc53962251"/>
      <w:bookmarkStart w:id="27" w:name="_Toc53962305"/>
      <w:bookmarkStart w:id="28" w:name="_Toc53962411"/>
      <w:r w:rsidRPr="002B744E">
        <w:rPr>
          <w:sz w:val="28"/>
          <w:szCs w:val="28"/>
        </w:rPr>
        <w:lastRenderedPageBreak/>
        <w:t>Права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наставляемого:</w:t>
      </w:r>
      <w:bookmarkEnd w:id="24"/>
      <w:bookmarkEnd w:id="25"/>
      <w:bookmarkEnd w:id="26"/>
      <w:bookmarkEnd w:id="27"/>
      <w:bookmarkEnd w:id="28"/>
    </w:p>
    <w:p w14:paraId="3B6F2563" w14:textId="26150321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наставничеством.</w:t>
      </w:r>
    </w:p>
    <w:p w14:paraId="31FA1C29" w14:textId="0F25DD36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Выбирать самому наставника из предложенных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кандидатур.</w:t>
      </w:r>
    </w:p>
    <w:p w14:paraId="63171886" w14:textId="3AA41A63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Рассчитывать на оказание психологического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сопровождения.</w:t>
      </w:r>
    </w:p>
    <w:p w14:paraId="0814BF66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14:paraId="1EFF630E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Защищать свои интересы самостоятельно и (или) через представителя.</w:t>
      </w:r>
    </w:p>
    <w:p w14:paraId="4687D000" w14:textId="77777777" w:rsidR="00EB7014" w:rsidRPr="002B744E" w:rsidRDefault="00EB7014" w:rsidP="00EB7014">
      <w:pPr>
        <w:pStyle w:val="a3"/>
        <w:spacing w:before="5"/>
        <w:rPr>
          <w:sz w:val="28"/>
          <w:szCs w:val="28"/>
        </w:rPr>
      </w:pPr>
    </w:p>
    <w:p w14:paraId="63436784" w14:textId="44952387" w:rsidR="00EB7014" w:rsidRPr="002B744E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  <w:rPr>
          <w:sz w:val="28"/>
          <w:szCs w:val="28"/>
        </w:rPr>
      </w:pPr>
      <w:bookmarkStart w:id="29" w:name="_Toc53960847"/>
      <w:bookmarkStart w:id="30" w:name="_Toc53961871"/>
      <w:bookmarkStart w:id="31" w:name="_Toc53962252"/>
      <w:bookmarkStart w:id="32" w:name="_Toc53962306"/>
      <w:bookmarkStart w:id="33" w:name="_Toc53962412"/>
      <w:r w:rsidRPr="002B744E">
        <w:rPr>
          <w:sz w:val="28"/>
          <w:szCs w:val="28"/>
        </w:rPr>
        <w:t>Механизмы мотивации и поощрения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pacing w:val="2"/>
          <w:sz w:val="28"/>
          <w:szCs w:val="28"/>
        </w:rPr>
        <w:t>наставников.</w:t>
      </w:r>
      <w:bookmarkEnd w:id="29"/>
      <w:bookmarkEnd w:id="30"/>
      <w:bookmarkEnd w:id="31"/>
      <w:bookmarkEnd w:id="32"/>
      <w:bookmarkEnd w:id="33"/>
    </w:p>
    <w:p w14:paraId="2BE712CA" w14:textId="77777777" w:rsidR="00EB7014" w:rsidRPr="002B744E" w:rsidRDefault="00EB7014" w:rsidP="00EB7014">
      <w:pPr>
        <w:pStyle w:val="a3"/>
        <w:rPr>
          <w:b/>
          <w:sz w:val="28"/>
          <w:szCs w:val="28"/>
        </w:rPr>
      </w:pPr>
    </w:p>
    <w:p w14:paraId="5AC88F12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Мероприятия по популяризации роли наставника.</w:t>
      </w:r>
    </w:p>
    <w:p w14:paraId="5B258E83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4AD923C9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073EBAF4" w14:textId="6FE6B119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Проведение</w:t>
      </w:r>
      <w:r w:rsidRPr="002B744E">
        <w:rPr>
          <w:sz w:val="28"/>
          <w:szCs w:val="28"/>
        </w:rPr>
        <w:tab/>
        <w:t>конкурсов профессионального</w:t>
      </w:r>
      <w:r w:rsidRPr="002B744E">
        <w:rPr>
          <w:sz w:val="28"/>
          <w:szCs w:val="28"/>
        </w:rPr>
        <w:tab/>
        <w:t>мастерства</w:t>
      </w:r>
      <w:r w:rsidRPr="002B744E">
        <w:rPr>
          <w:sz w:val="28"/>
          <w:szCs w:val="28"/>
        </w:rPr>
        <w:tab/>
        <w:t>"Наставник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года",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«Лучшая пара», "Наставник+".</w:t>
      </w:r>
    </w:p>
    <w:p w14:paraId="0C96C975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Создание специальной рубрики "Наши наставники" на школьном сайте.</w:t>
      </w:r>
    </w:p>
    <w:p w14:paraId="0FBB446E" w14:textId="0025094B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Создание на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сайте методической копилки с программами наставничества.</w:t>
      </w:r>
    </w:p>
    <w:p w14:paraId="1E3CE8E9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Доска почета «Лучшие наставники».</w:t>
      </w:r>
    </w:p>
    <w:p w14:paraId="21BFE7EC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Награждение школьными грамотами "Лучший наставник"</w:t>
      </w:r>
    </w:p>
    <w:p w14:paraId="5A3101D4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Благодарственные письма родителям наставников из числа обучающихся.</w:t>
      </w:r>
    </w:p>
    <w:p w14:paraId="25200B97" w14:textId="77777777" w:rsidR="00EB7014" w:rsidRPr="002B744E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2B744E">
        <w:rPr>
          <w:sz w:val="28"/>
          <w:szCs w:val="28"/>
        </w:rPr>
        <w:t>Предоставлять наставникам возможности принимать участие в формировании предложений, касающихся</w:t>
      </w:r>
      <w:r w:rsidRPr="002B744E">
        <w:rPr>
          <w:sz w:val="28"/>
          <w:szCs w:val="28"/>
        </w:rPr>
        <w:tab/>
        <w:t>развития</w:t>
      </w:r>
      <w:r w:rsidRPr="002B744E">
        <w:rPr>
          <w:sz w:val="28"/>
          <w:szCs w:val="28"/>
        </w:rPr>
        <w:tab/>
        <w:t>школы.</w:t>
      </w:r>
    </w:p>
    <w:p w14:paraId="59697712" w14:textId="77777777" w:rsidR="00EB7014" w:rsidRPr="002B744E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8"/>
          <w:szCs w:val="28"/>
        </w:rPr>
      </w:pPr>
    </w:p>
    <w:p w14:paraId="3E09D7DD" w14:textId="27E22371" w:rsidR="00EB7014" w:rsidRPr="002B744E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  <w:rPr>
          <w:sz w:val="28"/>
          <w:szCs w:val="28"/>
        </w:rPr>
      </w:pPr>
      <w:bookmarkStart w:id="34" w:name="_Toc53960848"/>
      <w:bookmarkStart w:id="35" w:name="_Toc53961872"/>
      <w:bookmarkStart w:id="36" w:name="_Toc53962253"/>
      <w:bookmarkStart w:id="37" w:name="_Toc53962307"/>
      <w:bookmarkStart w:id="38" w:name="_Toc53962413"/>
      <w:r w:rsidRPr="002B744E">
        <w:rPr>
          <w:sz w:val="28"/>
          <w:szCs w:val="28"/>
        </w:rPr>
        <w:t>Документы, регламентирующие</w:t>
      </w:r>
      <w:r w:rsidR="002634C1" w:rsidRP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наставничество</w:t>
      </w:r>
      <w:bookmarkEnd w:id="34"/>
      <w:bookmarkEnd w:id="35"/>
      <w:bookmarkEnd w:id="36"/>
      <w:bookmarkEnd w:id="37"/>
      <w:bookmarkEnd w:id="38"/>
    </w:p>
    <w:p w14:paraId="1AAB0976" w14:textId="77777777" w:rsidR="00EB7014" w:rsidRPr="002B744E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  <w:rPr>
          <w:sz w:val="28"/>
          <w:szCs w:val="28"/>
        </w:rPr>
      </w:pPr>
    </w:p>
    <w:p w14:paraId="2E96B4FB" w14:textId="77777777" w:rsidR="00EB7014" w:rsidRPr="002B744E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 w:val="28"/>
          <w:szCs w:val="28"/>
        </w:rPr>
      </w:pPr>
      <w:r w:rsidRPr="002B744E">
        <w:rPr>
          <w:sz w:val="28"/>
          <w:szCs w:val="28"/>
        </w:rPr>
        <w:t>К документам, регламентирующим деятельность наставников, относятся:</w:t>
      </w:r>
    </w:p>
    <w:p w14:paraId="66A9D51A" w14:textId="5DE243A7" w:rsidR="00EB7014" w:rsidRPr="002B744E" w:rsidRDefault="00EB7014" w:rsidP="002634C1">
      <w:pPr>
        <w:pStyle w:val="1"/>
        <w:jc w:val="center"/>
        <w:rPr>
          <w:b w:val="0"/>
          <w:bCs w:val="0"/>
          <w:sz w:val="28"/>
          <w:szCs w:val="28"/>
        </w:rPr>
      </w:pPr>
      <w:r w:rsidRPr="002B744E">
        <w:rPr>
          <w:b w:val="0"/>
          <w:bCs w:val="0"/>
          <w:sz w:val="28"/>
          <w:szCs w:val="28"/>
        </w:rPr>
        <w:t xml:space="preserve">Положение о наставничестве в </w:t>
      </w:r>
      <w:r w:rsidR="002634C1" w:rsidRPr="002B744E">
        <w:rPr>
          <w:b w:val="0"/>
          <w:bCs w:val="0"/>
          <w:sz w:val="28"/>
          <w:szCs w:val="28"/>
        </w:rPr>
        <w:t xml:space="preserve">МКОУ </w:t>
      </w:r>
      <w:r w:rsidR="004959D5">
        <w:rPr>
          <w:b w:val="0"/>
          <w:bCs w:val="0"/>
          <w:sz w:val="28"/>
          <w:szCs w:val="28"/>
        </w:rPr>
        <w:t>«</w:t>
      </w:r>
      <w:proofErr w:type="spellStart"/>
      <w:r w:rsidR="002634C1" w:rsidRPr="002B744E">
        <w:rPr>
          <w:b w:val="0"/>
          <w:bCs w:val="0"/>
          <w:sz w:val="28"/>
          <w:szCs w:val="28"/>
        </w:rPr>
        <w:t>Хосрехская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СОШ </w:t>
      </w:r>
      <w:proofErr w:type="spellStart"/>
      <w:r w:rsidR="002634C1" w:rsidRPr="002B744E">
        <w:rPr>
          <w:b w:val="0"/>
          <w:bCs w:val="0"/>
          <w:sz w:val="28"/>
          <w:szCs w:val="28"/>
        </w:rPr>
        <w:t>им.Ахмедова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</w:t>
      </w:r>
      <w:proofErr w:type="gramStart"/>
      <w:r w:rsidR="002634C1" w:rsidRPr="002B744E">
        <w:rPr>
          <w:b w:val="0"/>
          <w:bCs w:val="0"/>
          <w:sz w:val="28"/>
          <w:szCs w:val="28"/>
        </w:rPr>
        <w:t>Т.А</w:t>
      </w:r>
      <w:proofErr w:type="gramEnd"/>
      <w:r w:rsidR="002634C1" w:rsidRPr="002B744E">
        <w:rPr>
          <w:b w:val="0"/>
          <w:bCs w:val="0"/>
          <w:sz w:val="28"/>
          <w:szCs w:val="28"/>
        </w:rPr>
        <w:t>»</w:t>
      </w:r>
    </w:p>
    <w:p w14:paraId="1C613112" w14:textId="77777777" w:rsidR="00EB7014" w:rsidRPr="002B744E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 w:val="28"/>
          <w:szCs w:val="28"/>
        </w:rPr>
      </w:pPr>
      <w:r w:rsidRPr="002B744E">
        <w:rPr>
          <w:sz w:val="28"/>
          <w:szCs w:val="28"/>
        </w:rPr>
        <w:t>Приказ директора школы о внедрении целевой модели наставничества;</w:t>
      </w:r>
    </w:p>
    <w:p w14:paraId="57A44539" w14:textId="7BFE500B" w:rsidR="00EB7014" w:rsidRPr="002B744E" w:rsidRDefault="00EB7014" w:rsidP="002634C1">
      <w:pPr>
        <w:pStyle w:val="1"/>
        <w:jc w:val="center"/>
        <w:rPr>
          <w:b w:val="0"/>
          <w:bCs w:val="0"/>
          <w:sz w:val="28"/>
          <w:szCs w:val="28"/>
        </w:rPr>
      </w:pPr>
      <w:r w:rsidRPr="002B744E">
        <w:rPr>
          <w:b w:val="0"/>
          <w:bCs w:val="0"/>
          <w:sz w:val="28"/>
          <w:szCs w:val="28"/>
        </w:rPr>
        <w:t>Целевая модель наставничества в</w:t>
      </w:r>
      <w:r w:rsidR="002634C1" w:rsidRPr="002B744E">
        <w:rPr>
          <w:b w:val="0"/>
          <w:bCs w:val="0"/>
          <w:sz w:val="28"/>
          <w:szCs w:val="28"/>
        </w:rPr>
        <w:t xml:space="preserve"> Положение о наставничестве в МКОУ «</w:t>
      </w:r>
      <w:proofErr w:type="spellStart"/>
      <w:r w:rsidR="002634C1" w:rsidRPr="002B744E">
        <w:rPr>
          <w:b w:val="0"/>
          <w:bCs w:val="0"/>
          <w:sz w:val="28"/>
          <w:szCs w:val="28"/>
        </w:rPr>
        <w:t>Хосрехская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СОШ </w:t>
      </w:r>
      <w:proofErr w:type="spellStart"/>
      <w:r w:rsidR="002634C1" w:rsidRPr="002B744E">
        <w:rPr>
          <w:b w:val="0"/>
          <w:bCs w:val="0"/>
          <w:sz w:val="28"/>
          <w:szCs w:val="28"/>
        </w:rPr>
        <w:t>им.Ахмедова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</w:t>
      </w:r>
      <w:proofErr w:type="gramStart"/>
      <w:r w:rsidR="002634C1" w:rsidRPr="002B744E">
        <w:rPr>
          <w:b w:val="0"/>
          <w:bCs w:val="0"/>
          <w:sz w:val="28"/>
          <w:szCs w:val="28"/>
        </w:rPr>
        <w:t>Т.А</w:t>
      </w:r>
      <w:proofErr w:type="gramEnd"/>
      <w:r w:rsidR="002634C1" w:rsidRPr="002B744E">
        <w:rPr>
          <w:b w:val="0"/>
          <w:bCs w:val="0"/>
          <w:sz w:val="28"/>
          <w:szCs w:val="28"/>
        </w:rPr>
        <w:t>»</w:t>
      </w:r>
    </w:p>
    <w:p w14:paraId="540072B3" w14:textId="2674615D" w:rsidR="00EB7014" w:rsidRPr="002B744E" w:rsidRDefault="00EB7014" w:rsidP="002634C1">
      <w:pPr>
        <w:pStyle w:val="1"/>
        <w:jc w:val="center"/>
        <w:rPr>
          <w:b w:val="0"/>
          <w:bCs w:val="0"/>
          <w:sz w:val="28"/>
          <w:szCs w:val="28"/>
        </w:rPr>
      </w:pPr>
      <w:r w:rsidRPr="002B744E">
        <w:rPr>
          <w:b w:val="0"/>
          <w:bCs w:val="0"/>
          <w:sz w:val="28"/>
          <w:szCs w:val="28"/>
        </w:rPr>
        <w:t xml:space="preserve">Дорожная карта внедрения системы наставничества </w:t>
      </w:r>
      <w:proofErr w:type="gramStart"/>
      <w:r w:rsidRPr="002B744E">
        <w:rPr>
          <w:b w:val="0"/>
          <w:bCs w:val="0"/>
          <w:sz w:val="28"/>
          <w:szCs w:val="28"/>
        </w:rPr>
        <w:t xml:space="preserve">в  </w:t>
      </w:r>
      <w:r w:rsidR="002634C1" w:rsidRPr="002B744E">
        <w:rPr>
          <w:b w:val="0"/>
          <w:bCs w:val="0"/>
          <w:sz w:val="28"/>
          <w:szCs w:val="28"/>
        </w:rPr>
        <w:t>МКОУ</w:t>
      </w:r>
      <w:proofErr w:type="gramEnd"/>
      <w:r w:rsidR="002634C1" w:rsidRPr="002B744E">
        <w:rPr>
          <w:b w:val="0"/>
          <w:bCs w:val="0"/>
          <w:sz w:val="28"/>
          <w:szCs w:val="28"/>
        </w:rPr>
        <w:t xml:space="preserve"> </w:t>
      </w:r>
      <w:r w:rsidR="00DE38E1" w:rsidRPr="002B744E">
        <w:rPr>
          <w:b w:val="0"/>
          <w:bCs w:val="0"/>
          <w:sz w:val="28"/>
          <w:szCs w:val="28"/>
        </w:rPr>
        <w:t>«</w:t>
      </w:r>
      <w:proofErr w:type="spellStart"/>
      <w:r w:rsidR="002634C1" w:rsidRPr="002B744E">
        <w:rPr>
          <w:b w:val="0"/>
          <w:bCs w:val="0"/>
          <w:sz w:val="28"/>
          <w:szCs w:val="28"/>
        </w:rPr>
        <w:t>Хосрехская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СОШ </w:t>
      </w:r>
      <w:proofErr w:type="spellStart"/>
      <w:r w:rsidR="002634C1" w:rsidRPr="002B744E">
        <w:rPr>
          <w:b w:val="0"/>
          <w:bCs w:val="0"/>
          <w:sz w:val="28"/>
          <w:szCs w:val="28"/>
        </w:rPr>
        <w:t>им.Ахмедова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Т.А»</w:t>
      </w:r>
    </w:p>
    <w:p w14:paraId="303D1272" w14:textId="7719856F" w:rsidR="00EB7014" w:rsidRPr="002B744E" w:rsidRDefault="00EB7014" w:rsidP="002634C1">
      <w:pPr>
        <w:pStyle w:val="1"/>
        <w:jc w:val="center"/>
        <w:rPr>
          <w:b w:val="0"/>
          <w:bCs w:val="0"/>
          <w:sz w:val="28"/>
          <w:szCs w:val="28"/>
        </w:rPr>
      </w:pPr>
      <w:r w:rsidRPr="002B744E">
        <w:rPr>
          <w:b w:val="0"/>
          <w:bCs w:val="0"/>
          <w:sz w:val="28"/>
          <w:szCs w:val="28"/>
        </w:rPr>
        <w:t xml:space="preserve">Приказ о назначение </w:t>
      </w:r>
      <w:r w:rsidR="00904ABD" w:rsidRPr="002B744E">
        <w:rPr>
          <w:b w:val="0"/>
          <w:bCs w:val="0"/>
          <w:sz w:val="28"/>
          <w:szCs w:val="28"/>
        </w:rPr>
        <w:t xml:space="preserve">координатора и </w:t>
      </w:r>
      <w:r w:rsidRPr="002B744E">
        <w:rPr>
          <w:b w:val="0"/>
          <w:bCs w:val="0"/>
          <w:sz w:val="28"/>
          <w:szCs w:val="28"/>
        </w:rPr>
        <w:t>куратор</w:t>
      </w:r>
      <w:r w:rsidR="00904ABD" w:rsidRPr="002B744E">
        <w:rPr>
          <w:b w:val="0"/>
          <w:bCs w:val="0"/>
          <w:sz w:val="28"/>
          <w:szCs w:val="28"/>
        </w:rPr>
        <w:t xml:space="preserve">ов </w:t>
      </w:r>
      <w:r w:rsidRPr="002B744E">
        <w:rPr>
          <w:b w:val="0"/>
          <w:bCs w:val="0"/>
          <w:sz w:val="28"/>
          <w:szCs w:val="28"/>
        </w:rPr>
        <w:t xml:space="preserve">внедрения Целевой модели </w:t>
      </w:r>
      <w:proofErr w:type="gramStart"/>
      <w:r w:rsidRPr="002B744E">
        <w:rPr>
          <w:b w:val="0"/>
          <w:bCs w:val="0"/>
          <w:sz w:val="28"/>
          <w:szCs w:val="28"/>
        </w:rPr>
        <w:t>наставничества</w:t>
      </w:r>
      <w:r w:rsidR="002634C1" w:rsidRPr="002B744E">
        <w:rPr>
          <w:b w:val="0"/>
          <w:bCs w:val="0"/>
          <w:sz w:val="28"/>
          <w:szCs w:val="28"/>
        </w:rPr>
        <w:t xml:space="preserve"> </w:t>
      </w:r>
      <w:r w:rsidRPr="002B744E">
        <w:rPr>
          <w:b w:val="0"/>
          <w:bCs w:val="0"/>
          <w:sz w:val="28"/>
          <w:szCs w:val="28"/>
        </w:rPr>
        <w:t xml:space="preserve"> </w:t>
      </w:r>
      <w:r w:rsidR="002634C1" w:rsidRPr="002B744E">
        <w:rPr>
          <w:b w:val="0"/>
          <w:bCs w:val="0"/>
          <w:sz w:val="28"/>
          <w:szCs w:val="28"/>
        </w:rPr>
        <w:t>МКОУ</w:t>
      </w:r>
      <w:proofErr w:type="gramEnd"/>
      <w:r w:rsidR="002634C1" w:rsidRPr="002B744E">
        <w:rPr>
          <w:b w:val="0"/>
          <w:bCs w:val="0"/>
          <w:sz w:val="28"/>
          <w:szCs w:val="28"/>
        </w:rPr>
        <w:t xml:space="preserve"> </w:t>
      </w:r>
      <w:r w:rsidR="00DE38E1" w:rsidRPr="002B744E">
        <w:rPr>
          <w:b w:val="0"/>
          <w:bCs w:val="0"/>
          <w:sz w:val="28"/>
          <w:szCs w:val="28"/>
        </w:rPr>
        <w:t>«</w:t>
      </w:r>
      <w:proofErr w:type="spellStart"/>
      <w:r w:rsidR="002634C1" w:rsidRPr="002B744E">
        <w:rPr>
          <w:b w:val="0"/>
          <w:bCs w:val="0"/>
          <w:sz w:val="28"/>
          <w:szCs w:val="28"/>
        </w:rPr>
        <w:t>Хосрехская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СОШ </w:t>
      </w:r>
      <w:proofErr w:type="spellStart"/>
      <w:r w:rsidR="002634C1" w:rsidRPr="002B744E">
        <w:rPr>
          <w:b w:val="0"/>
          <w:bCs w:val="0"/>
          <w:sz w:val="28"/>
          <w:szCs w:val="28"/>
        </w:rPr>
        <w:t>им.Ахмедова</w:t>
      </w:r>
      <w:proofErr w:type="spellEnd"/>
      <w:r w:rsidR="002634C1" w:rsidRPr="002B744E">
        <w:rPr>
          <w:b w:val="0"/>
          <w:bCs w:val="0"/>
          <w:sz w:val="28"/>
          <w:szCs w:val="28"/>
        </w:rPr>
        <w:t xml:space="preserve"> Т.А»</w:t>
      </w:r>
    </w:p>
    <w:p w14:paraId="31F97BF4" w14:textId="0919B499" w:rsidR="00EB7014" w:rsidRPr="002B744E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>Приказ</w:t>
      </w:r>
      <w:r w:rsidRPr="002B744E">
        <w:rPr>
          <w:sz w:val="28"/>
          <w:szCs w:val="28"/>
        </w:rPr>
        <w:tab/>
        <w:t>об</w:t>
      </w:r>
      <w:r w:rsidRPr="002B744E">
        <w:rPr>
          <w:sz w:val="28"/>
          <w:szCs w:val="28"/>
        </w:rPr>
        <w:tab/>
        <w:t>организации</w:t>
      </w:r>
      <w:r w:rsidRPr="002B744E">
        <w:rPr>
          <w:sz w:val="28"/>
          <w:szCs w:val="28"/>
        </w:rPr>
        <w:tab/>
        <w:t xml:space="preserve">«Школы наставников» с утверждением программ </w:t>
      </w:r>
      <w:r w:rsidRPr="002B744E">
        <w:rPr>
          <w:spacing w:val="-18"/>
          <w:sz w:val="28"/>
          <w:szCs w:val="28"/>
        </w:rPr>
        <w:t xml:space="preserve">и </w:t>
      </w:r>
      <w:r w:rsidRPr="002B744E">
        <w:rPr>
          <w:sz w:val="28"/>
          <w:szCs w:val="28"/>
        </w:rPr>
        <w:t>графиков обучения</w:t>
      </w:r>
      <w:r w:rsidR="002B744E">
        <w:rPr>
          <w:sz w:val="28"/>
          <w:szCs w:val="28"/>
        </w:rPr>
        <w:t xml:space="preserve"> </w:t>
      </w:r>
      <w:proofErr w:type="gramStart"/>
      <w:r w:rsidRPr="002B744E">
        <w:rPr>
          <w:sz w:val="28"/>
          <w:szCs w:val="28"/>
        </w:rPr>
        <w:t>наставников</w:t>
      </w:r>
      <w:r w:rsid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.</w:t>
      </w:r>
      <w:proofErr w:type="gramEnd"/>
    </w:p>
    <w:p w14:paraId="4B14FFA1" w14:textId="2AB130DE" w:rsidR="00EB7014" w:rsidRPr="002B744E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Приказ </w:t>
      </w:r>
      <w:r w:rsidRPr="002B744E">
        <w:rPr>
          <w:spacing w:val="-3"/>
          <w:sz w:val="28"/>
          <w:szCs w:val="28"/>
        </w:rPr>
        <w:t xml:space="preserve">«Об </w:t>
      </w:r>
      <w:r w:rsidRPr="002B744E">
        <w:rPr>
          <w:sz w:val="28"/>
          <w:szCs w:val="28"/>
        </w:rPr>
        <w:t xml:space="preserve">утверждении </w:t>
      </w:r>
      <w:r w:rsidR="00904ABD" w:rsidRPr="002B744E">
        <w:rPr>
          <w:sz w:val="28"/>
          <w:szCs w:val="28"/>
        </w:rPr>
        <w:t xml:space="preserve">наставников и </w:t>
      </w:r>
      <w:r w:rsidRPr="002B744E">
        <w:rPr>
          <w:sz w:val="28"/>
          <w:szCs w:val="28"/>
        </w:rPr>
        <w:t>наставнических</w:t>
      </w:r>
      <w:r w:rsid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пар</w:t>
      </w:r>
      <w:r w:rsidR="002B744E">
        <w:rPr>
          <w:sz w:val="28"/>
          <w:szCs w:val="28"/>
        </w:rPr>
        <w:t xml:space="preserve"> </w:t>
      </w:r>
      <w:r w:rsidRPr="002B744E">
        <w:rPr>
          <w:sz w:val="28"/>
          <w:szCs w:val="28"/>
        </w:rPr>
        <w:t>/групп».</w:t>
      </w:r>
    </w:p>
    <w:p w14:paraId="5964B527" w14:textId="5BD93EB5" w:rsidR="00F11753" w:rsidRPr="00570375" w:rsidRDefault="00EB7014" w:rsidP="00570375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8"/>
          <w:szCs w:val="28"/>
        </w:rPr>
      </w:pPr>
      <w:r w:rsidRPr="002B744E">
        <w:rPr>
          <w:sz w:val="28"/>
          <w:szCs w:val="28"/>
        </w:rPr>
        <w:t xml:space="preserve">Приказ </w:t>
      </w:r>
      <w:r w:rsidRPr="002B744E">
        <w:rPr>
          <w:spacing w:val="-4"/>
          <w:sz w:val="28"/>
          <w:szCs w:val="28"/>
        </w:rPr>
        <w:t xml:space="preserve">«О </w:t>
      </w:r>
      <w:r w:rsidRPr="002B744E">
        <w:rPr>
          <w:sz w:val="28"/>
          <w:szCs w:val="28"/>
        </w:rPr>
        <w:t xml:space="preserve">проведении итогового мероприятия в рамках реализации целевой модели наставничества». </w:t>
      </w:r>
    </w:p>
    <w:p w14:paraId="0786800C" w14:textId="77777777" w:rsidR="00F11753" w:rsidRDefault="00F11753" w:rsidP="0057018B">
      <w:pPr>
        <w:pStyle w:val="1"/>
      </w:pPr>
    </w:p>
    <w:p w14:paraId="4DEB0EE5" w14:textId="77777777" w:rsidR="00F11753" w:rsidRDefault="00F11753" w:rsidP="0057018B">
      <w:pPr>
        <w:pStyle w:val="1"/>
      </w:pPr>
    </w:p>
    <w:p w14:paraId="4DA74C6B" w14:textId="77777777" w:rsidR="00F11753" w:rsidRDefault="00F11753" w:rsidP="0057018B">
      <w:pPr>
        <w:pStyle w:val="1"/>
      </w:pPr>
    </w:p>
    <w:p w14:paraId="5C9AAB08" w14:textId="77777777" w:rsidR="00F11753" w:rsidRDefault="00F11753" w:rsidP="0057018B">
      <w:pPr>
        <w:pStyle w:val="1"/>
      </w:pPr>
    </w:p>
    <w:p w14:paraId="34A039C2" w14:textId="77777777" w:rsidR="00F11753" w:rsidRDefault="00F11753" w:rsidP="0057018B">
      <w:pPr>
        <w:pStyle w:val="1"/>
      </w:pPr>
    </w:p>
    <w:p w14:paraId="01D497E1" w14:textId="77777777" w:rsidR="00F11753" w:rsidRDefault="00F11753" w:rsidP="0057018B">
      <w:pPr>
        <w:pStyle w:val="1"/>
      </w:pPr>
    </w:p>
    <w:sectPr w:rsidR="00F11753" w:rsidSect="00570375">
      <w:pgSz w:w="11910" w:h="16840"/>
      <w:pgMar w:top="284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470B" w14:textId="77777777" w:rsidR="0099455F" w:rsidRDefault="0099455F" w:rsidP="0057018B">
      <w:r>
        <w:separator/>
      </w:r>
    </w:p>
  </w:endnote>
  <w:endnote w:type="continuationSeparator" w:id="0">
    <w:p w14:paraId="6DFF7DE9" w14:textId="77777777" w:rsidR="0099455F" w:rsidRDefault="0099455F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AA7FCBE" w14:textId="77777777" w:rsidR="005261E5" w:rsidRDefault="005261E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997E8AD" w14:textId="77777777" w:rsidR="005261E5" w:rsidRDefault="005261E5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487A" w14:textId="77777777" w:rsidR="005261E5" w:rsidRDefault="005261E5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473E1" w14:textId="77777777" w:rsidR="0099455F" w:rsidRDefault="0099455F" w:rsidP="0057018B">
      <w:r>
        <w:separator/>
      </w:r>
    </w:p>
  </w:footnote>
  <w:footnote w:type="continuationSeparator" w:id="0">
    <w:p w14:paraId="26F855B4" w14:textId="77777777" w:rsidR="0099455F" w:rsidRDefault="0099455F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BA"/>
    <w:rsid w:val="000906F2"/>
    <w:rsid w:val="000928B5"/>
    <w:rsid w:val="000A0C98"/>
    <w:rsid w:val="000C0129"/>
    <w:rsid w:val="000C488D"/>
    <w:rsid w:val="000D6C0F"/>
    <w:rsid w:val="00112947"/>
    <w:rsid w:val="00170DA7"/>
    <w:rsid w:val="001B31B9"/>
    <w:rsid w:val="002503E3"/>
    <w:rsid w:val="00256DD2"/>
    <w:rsid w:val="002634C1"/>
    <w:rsid w:val="002B744E"/>
    <w:rsid w:val="002C728A"/>
    <w:rsid w:val="002D5943"/>
    <w:rsid w:val="003547A7"/>
    <w:rsid w:val="003F5507"/>
    <w:rsid w:val="00411D29"/>
    <w:rsid w:val="004959D5"/>
    <w:rsid w:val="004E63D3"/>
    <w:rsid w:val="005261E5"/>
    <w:rsid w:val="005408A9"/>
    <w:rsid w:val="0054128C"/>
    <w:rsid w:val="00564569"/>
    <w:rsid w:val="0057018B"/>
    <w:rsid w:val="00570375"/>
    <w:rsid w:val="006345CD"/>
    <w:rsid w:val="00644A91"/>
    <w:rsid w:val="0069052F"/>
    <w:rsid w:val="006C0271"/>
    <w:rsid w:val="00703F7F"/>
    <w:rsid w:val="00712F27"/>
    <w:rsid w:val="00723F3E"/>
    <w:rsid w:val="0075086C"/>
    <w:rsid w:val="00766363"/>
    <w:rsid w:val="007D21BB"/>
    <w:rsid w:val="00821A37"/>
    <w:rsid w:val="008D0DAE"/>
    <w:rsid w:val="00904ABD"/>
    <w:rsid w:val="00941ACC"/>
    <w:rsid w:val="0099455F"/>
    <w:rsid w:val="009D4554"/>
    <w:rsid w:val="00A17F7B"/>
    <w:rsid w:val="00AE6D49"/>
    <w:rsid w:val="00AE7FBA"/>
    <w:rsid w:val="00B0463D"/>
    <w:rsid w:val="00BA311D"/>
    <w:rsid w:val="00BB66CC"/>
    <w:rsid w:val="00BE1E01"/>
    <w:rsid w:val="00C02845"/>
    <w:rsid w:val="00CB745C"/>
    <w:rsid w:val="00D40CEF"/>
    <w:rsid w:val="00D74380"/>
    <w:rsid w:val="00D90F7B"/>
    <w:rsid w:val="00D918AA"/>
    <w:rsid w:val="00DC1DD2"/>
    <w:rsid w:val="00DE38E1"/>
    <w:rsid w:val="00EB7014"/>
    <w:rsid w:val="00F11753"/>
    <w:rsid w:val="00F43323"/>
    <w:rsid w:val="00F67B20"/>
    <w:rsid w:val="00F80BF5"/>
    <w:rsid w:val="00FD355C"/>
    <w:rsid w:val="00FD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965"/>
  <w15:docId w15:val="{3C0EF797-8C15-4051-ACC2-0143C752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2F27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27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712F27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12F2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712F27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6ED62-485D-496B-9837-8CFFA3A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27</cp:revision>
  <cp:lastPrinted>2023-11-14T06:57:00Z</cp:lastPrinted>
  <dcterms:created xsi:type="dcterms:W3CDTF">2023-04-01T09:42:00Z</dcterms:created>
  <dcterms:modified xsi:type="dcterms:W3CDTF">2023-11-14T07:07:00Z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